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9C3FA" w14:textId="1BC218EA" w:rsidR="00A544FF" w:rsidRDefault="00A544FF" w:rsidP="00A544FF">
      <w:pPr>
        <w:rPr>
          <w:rFonts w:ascii="Arial Narrow" w:hAnsi="Arial Narrow"/>
        </w:rPr>
      </w:pPr>
      <w:r>
        <w:rPr>
          <w:rFonts w:ascii="Arial Narrow" w:hAnsi="Arial Narrow"/>
          <w:b/>
          <w:sz w:val="32"/>
        </w:rPr>
        <w:t>University of the Incarnate Word</w:t>
      </w:r>
      <w:r>
        <w:rPr>
          <w:rFonts w:ascii="Arial Narrow" w:hAnsi="Arial Narrow"/>
        </w:rPr>
        <w:tab/>
      </w:r>
      <w:r>
        <w:rPr>
          <w:rFonts w:ascii="Arial Narrow" w:hAnsi="Arial Narrow"/>
        </w:rPr>
        <w:tab/>
      </w:r>
      <w:r w:rsidR="00805FC2">
        <w:rPr>
          <w:rFonts w:ascii="Arial Narrow" w:hAnsi="Arial Narrow"/>
        </w:rPr>
        <w:tab/>
      </w:r>
      <w:r>
        <w:rPr>
          <w:rFonts w:ascii="Arial Narrow" w:hAnsi="Arial Narrow"/>
        </w:rPr>
        <w:t>Professor: Jingtian Li (jili1@uiwtx.com)</w:t>
      </w:r>
    </w:p>
    <w:p w14:paraId="33888830" w14:textId="39287FA1" w:rsidR="00043D03" w:rsidRDefault="00A544FF" w:rsidP="00043D03">
      <w:pPr>
        <w:pBdr>
          <w:bottom w:val="single" w:sz="12" w:space="1" w:color="auto"/>
        </w:pBdr>
        <w:rPr>
          <w:rFonts w:ascii="Arial Narrow" w:hAnsi="Arial Narrow"/>
        </w:rPr>
      </w:pPr>
      <w:r>
        <w:rPr>
          <w:rFonts w:ascii="Arial Narrow" w:hAnsi="Arial Narrow"/>
        </w:rPr>
        <w:t>ANGD 2321</w:t>
      </w:r>
      <w:r w:rsidR="004B07FB">
        <w:rPr>
          <w:rFonts w:ascii="Arial Narrow" w:hAnsi="Arial Narrow"/>
        </w:rPr>
        <w:t xml:space="preserve"> - 0</w:t>
      </w:r>
      <w:r w:rsidR="00CE6165">
        <w:rPr>
          <w:rFonts w:ascii="Arial Narrow" w:hAnsi="Arial Narrow"/>
        </w:rPr>
        <w:t>2</w:t>
      </w:r>
      <w:r w:rsidR="00D42841">
        <w:rPr>
          <w:rFonts w:ascii="Arial Narrow" w:hAnsi="Arial Narrow"/>
        </w:rPr>
        <w:t xml:space="preserve"> </w:t>
      </w:r>
      <w:r>
        <w:rPr>
          <w:rFonts w:ascii="Arial Narrow" w:hAnsi="Arial Narrow"/>
        </w:rPr>
        <w:sym w:font="Symbol" w:char="F0B7"/>
      </w:r>
      <w:r>
        <w:rPr>
          <w:rFonts w:ascii="Arial Narrow" w:hAnsi="Arial Narrow"/>
        </w:rPr>
        <w:t xml:space="preserve">  </w:t>
      </w:r>
      <w:r w:rsidR="00493021">
        <w:rPr>
          <w:rFonts w:ascii="Arial Narrow" w:hAnsi="Arial Narrow"/>
        </w:rPr>
        <w:t>Technical Direction</w:t>
      </w:r>
      <w:r w:rsidR="00C62598">
        <w:rPr>
          <w:rFonts w:ascii="Arial Narrow" w:hAnsi="Arial Narrow"/>
        </w:rPr>
        <w:t xml:space="preserve">               </w:t>
      </w:r>
      <w:r>
        <w:rPr>
          <w:rFonts w:ascii="Arial Narrow" w:hAnsi="Arial Narrow"/>
        </w:rPr>
        <w:t xml:space="preserve">            </w:t>
      </w:r>
      <w:r>
        <w:rPr>
          <w:rFonts w:ascii="Arial Narrow" w:hAnsi="Arial Narrow"/>
        </w:rPr>
        <w:tab/>
      </w:r>
      <w:r w:rsidR="00805FC2">
        <w:rPr>
          <w:rFonts w:ascii="Arial Narrow" w:hAnsi="Arial Narrow"/>
        </w:rPr>
        <w:tab/>
      </w:r>
      <w:r w:rsidR="00043D03" w:rsidRPr="00D55E4A">
        <w:rPr>
          <w:rFonts w:ascii="Arial Narrow" w:hAnsi="Arial Narrow"/>
        </w:rPr>
        <w:t>Office: AD 40</w:t>
      </w:r>
      <w:r w:rsidR="00043D03">
        <w:rPr>
          <w:rFonts w:ascii="Arial Narrow" w:hAnsi="Arial Narrow"/>
        </w:rPr>
        <w:t>8</w:t>
      </w:r>
      <w:r w:rsidR="000340FC">
        <w:rPr>
          <w:rFonts w:ascii="Arial Narrow" w:hAnsi="Arial Narrow"/>
        </w:rPr>
        <w:t xml:space="preserve"> </w:t>
      </w:r>
      <w:r w:rsidR="00043D03" w:rsidRPr="00DC73C0">
        <w:rPr>
          <w:rFonts w:ascii="Gill Sans Light" w:hAnsi="Gill Sans Light" w:cs="Gill Sans Light"/>
          <w:sz w:val="20"/>
        </w:rPr>
        <w:t>•</w:t>
      </w:r>
      <w:r w:rsidR="000340FC">
        <w:rPr>
          <w:rFonts w:ascii="Gill Sans Light" w:hAnsi="Gill Sans Light" w:cs="Gill Sans Light"/>
          <w:sz w:val="20"/>
        </w:rPr>
        <w:t xml:space="preserve"> </w:t>
      </w:r>
      <w:r w:rsidR="00043D03">
        <w:rPr>
          <w:rFonts w:ascii="Arial Narrow" w:hAnsi="Arial Narrow"/>
        </w:rPr>
        <w:t xml:space="preserve">832-5496 | </w:t>
      </w:r>
      <w:proofErr w:type="gramStart"/>
      <w:r w:rsidR="00043D03">
        <w:rPr>
          <w:rFonts w:ascii="Arial Narrow" w:hAnsi="Arial Narrow"/>
        </w:rPr>
        <w:t>Hours:</w:t>
      </w:r>
      <w:r w:rsidR="00B25B7F">
        <w:rPr>
          <w:rFonts w:ascii="Arial Narrow" w:hAnsi="Arial Narrow"/>
        </w:rPr>
        <w:t>1</w:t>
      </w:r>
      <w:r w:rsidR="005A4B0A">
        <w:rPr>
          <w:rFonts w:ascii="Arial Narrow" w:hAnsi="Arial Narrow"/>
        </w:rPr>
        <w:t>:</w:t>
      </w:r>
      <w:r w:rsidR="008C685C">
        <w:rPr>
          <w:rFonts w:ascii="Arial Narrow" w:hAnsi="Arial Narrow"/>
        </w:rPr>
        <w:t>3</w:t>
      </w:r>
      <w:r w:rsidR="00B25B7F">
        <w:rPr>
          <w:rFonts w:ascii="Arial Narrow" w:hAnsi="Arial Narrow"/>
        </w:rPr>
        <w:t>0</w:t>
      </w:r>
      <w:proofErr w:type="gramEnd"/>
      <w:r w:rsidR="00043D03" w:rsidRPr="00CC1B72">
        <w:rPr>
          <w:rFonts w:ascii="Arial Narrow" w:hAnsi="Arial Narrow"/>
        </w:rPr>
        <w:t>-</w:t>
      </w:r>
      <w:r w:rsidR="008C685C">
        <w:rPr>
          <w:rFonts w:ascii="Arial Narrow" w:hAnsi="Arial Narrow"/>
        </w:rPr>
        <w:t>3</w:t>
      </w:r>
      <w:r w:rsidR="00043D03" w:rsidRPr="00CC1B72">
        <w:rPr>
          <w:rFonts w:ascii="Arial Narrow" w:hAnsi="Arial Narrow"/>
        </w:rPr>
        <w:t>:</w:t>
      </w:r>
      <w:r w:rsidR="008C685C">
        <w:rPr>
          <w:rFonts w:ascii="Arial Narrow" w:hAnsi="Arial Narrow"/>
        </w:rPr>
        <w:t>0</w:t>
      </w:r>
      <w:r w:rsidR="003D6375">
        <w:rPr>
          <w:rFonts w:ascii="Arial Narrow" w:hAnsi="Arial Narrow"/>
        </w:rPr>
        <w:t>0</w:t>
      </w:r>
      <w:r w:rsidR="000340FC">
        <w:rPr>
          <w:rFonts w:ascii="Arial Narrow" w:hAnsi="Arial Narrow"/>
        </w:rPr>
        <w:t xml:space="preserve"> </w:t>
      </w:r>
      <w:r w:rsidR="000F28A8">
        <w:rPr>
          <w:rFonts w:ascii="Arial Narrow" w:hAnsi="Arial Narrow"/>
        </w:rPr>
        <w:t>PM</w:t>
      </w:r>
      <w:r w:rsidR="000340FC">
        <w:rPr>
          <w:rFonts w:ascii="Arial Narrow" w:hAnsi="Arial Narrow"/>
        </w:rPr>
        <w:t xml:space="preserve"> </w:t>
      </w:r>
      <w:r w:rsidR="00B25B7F">
        <w:rPr>
          <w:rFonts w:ascii="Arial Narrow" w:hAnsi="Arial Narrow"/>
        </w:rPr>
        <w:t>M</w:t>
      </w:r>
      <w:r w:rsidR="008C685C">
        <w:rPr>
          <w:rFonts w:ascii="Arial Narrow" w:hAnsi="Arial Narrow"/>
        </w:rPr>
        <w:t>on</w:t>
      </w:r>
      <w:r w:rsidR="00043D03">
        <w:rPr>
          <w:rFonts w:ascii="Arial Narrow" w:hAnsi="Arial Narrow"/>
        </w:rPr>
        <w:tab/>
      </w:r>
      <w:r w:rsidR="00043D03">
        <w:rPr>
          <w:rFonts w:ascii="Arial Narrow" w:hAnsi="Arial Narrow"/>
        </w:rPr>
        <w:tab/>
      </w:r>
      <w:r w:rsidR="00043D03">
        <w:rPr>
          <w:rFonts w:ascii="Arial Narrow" w:hAnsi="Arial Narrow"/>
        </w:rPr>
        <w:tab/>
        <w:t xml:space="preserve"> </w:t>
      </w:r>
      <w:r w:rsidR="00043D03">
        <w:rPr>
          <w:rFonts w:ascii="Arial Narrow" w:hAnsi="Arial Narrow"/>
        </w:rPr>
        <w:tab/>
        <w:t xml:space="preserve">   </w:t>
      </w:r>
      <w:r w:rsidR="008C685C">
        <w:rPr>
          <w:rFonts w:ascii="Arial Narrow" w:hAnsi="Arial Narrow"/>
        </w:rPr>
        <w:tab/>
      </w:r>
      <w:r w:rsidR="008C685C">
        <w:rPr>
          <w:rFonts w:ascii="Arial Narrow" w:hAnsi="Arial Narrow"/>
        </w:rPr>
        <w:tab/>
      </w:r>
      <w:r w:rsidR="008C685C">
        <w:rPr>
          <w:rFonts w:ascii="Arial Narrow" w:hAnsi="Arial Narrow"/>
        </w:rPr>
        <w:tab/>
      </w:r>
      <w:r w:rsidR="008C685C">
        <w:rPr>
          <w:rFonts w:ascii="Arial Narrow" w:hAnsi="Arial Narrow"/>
        </w:rPr>
        <w:tab/>
      </w:r>
      <w:r w:rsidR="008C685C">
        <w:rPr>
          <w:rFonts w:ascii="Arial Narrow" w:hAnsi="Arial Narrow"/>
        </w:rPr>
        <w:tab/>
      </w:r>
      <w:r w:rsidR="00F561FB">
        <w:rPr>
          <w:rFonts w:ascii="Arial Narrow" w:hAnsi="Arial Narrow"/>
        </w:rPr>
        <w:tab/>
      </w:r>
      <w:r w:rsidR="00F561FB">
        <w:rPr>
          <w:rFonts w:ascii="Arial Narrow" w:hAnsi="Arial Narrow"/>
        </w:rPr>
        <w:tab/>
      </w:r>
      <w:r w:rsidR="00F561FB">
        <w:rPr>
          <w:rFonts w:ascii="Arial Narrow" w:hAnsi="Arial Narrow"/>
        </w:rPr>
        <w:tab/>
      </w:r>
      <w:r w:rsidR="00F561FB">
        <w:rPr>
          <w:rFonts w:ascii="Arial Narrow" w:hAnsi="Arial Narrow"/>
        </w:rPr>
        <w:tab/>
      </w:r>
      <w:r w:rsidR="00615FD0">
        <w:rPr>
          <w:rFonts w:ascii="Arial Narrow" w:hAnsi="Arial Narrow"/>
        </w:rPr>
        <w:t xml:space="preserve">  1</w:t>
      </w:r>
      <w:r w:rsidR="008C685C">
        <w:rPr>
          <w:rFonts w:ascii="Arial Narrow" w:hAnsi="Arial Narrow"/>
        </w:rPr>
        <w:t>:</w:t>
      </w:r>
      <w:r w:rsidR="00615FD0">
        <w:rPr>
          <w:rFonts w:ascii="Arial Narrow" w:hAnsi="Arial Narrow"/>
        </w:rPr>
        <w:t>3</w:t>
      </w:r>
      <w:r w:rsidR="008C685C">
        <w:rPr>
          <w:rFonts w:ascii="Arial Narrow" w:hAnsi="Arial Narrow"/>
        </w:rPr>
        <w:t>0-</w:t>
      </w:r>
      <w:r w:rsidR="00615FD0">
        <w:rPr>
          <w:rFonts w:ascii="Arial Narrow" w:hAnsi="Arial Narrow"/>
        </w:rPr>
        <w:t>2</w:t>
      </w:r>
      <w:r w:rsidR="008C685C">
        <w:rPr>
          <w:rFonts w:ascii="Arial Narrow" w:hAnsi="Arial Narrow"/>
        </w:rPr>
        <w:t>:</w:t>
      </w:r>
      <w:r w:rsidR="00615FD0">
        <w:rPr>
          <w:rFonts w:ascii="Arial Narrow" w:hAnsi="Arial Narrow"/>
        </w:rPr>
        <w:t>45</w:t>
      </w:r>
      <w:r w:rsidR="008C685C">
        <w:rPr>
          <w:rFonts w:ascii="Arial Narrow" w:hAnsi="Arial Narrow"/>
        </w:rPr>
        <w:t xml:space="preserve"> PM TR</w:t>
      </w:r>
    </w:p>
    <w:p w14:paraId="50EC7A27" w14:textId="6E718ABE" w:rsidR="00615FD0" w:rsidRPr="00A36A41" w:rsidRDefault="00615FD0" w:rsidP="00043D03">
      <w:pPr>
        <w:pBdr>
          <w:bottom w:val="single" w:sz="12" w:space="1" w:color="auto"/>
        </w:pBd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11:00 Am – 1:00 PM Fri</w:t>
      </w:r>
    </w:p>
    <w:p w14:paraId="7FB6630C" w14:textId="5BD49E4A" w:rsidR="00A544FF" w:rsidRDefault="007347FC" w:rsidP="00A544FF">
      <w:pPr>
        <w:pBdr>
          <w:bottom w:val="single" w:sz="12" w:space="1" w:color="auto"/>
        </w:pBdr>
        <w:rPr>
          <w:rFonts w:ascii="Arial Narrow" w:hAnsi="Arial Narrow"/>
        </w:rPr>
      </w:pPr>
      <w:r>
        <w:rPr>
          <w:rFonts w:ascii="Arial Narrow" w:hAnsi="Arial Narrow"/>
        </w:rPr>
        <w:t>Fall</w:t>
      </w:r>
      <w:r w:rsidR="00A544FF">
        <w:rPr>
          <w:rFonts w:ascii="Arial Narrow" w:hAnsi="Arial Narrow"/>
        </w:rPr>
        <w:t xml:space="preserve"> 202</w:t>
      </w:r>
      <w:r>
        <w:rPr>
          <w:rFonts w:ascii="Arial Narrow" w:hAnsi="Arial Narrow"/>
        </w:rPr>
        <w:t>4</w:t>
      </w:r>
      <w:r w:rsidR="004B07FB">
        <w:rPr>
          <w:rFonts w:ascii="Arial Narrow" w:hAnsi="Arial Narrow"/>
        </w:rPr>
        <w:t xml:space="preserve"> TR</w:t>
      </w:r>
      <w:r w:rsidR="00A544FF">
        <w:rPr>
          <w:rFonts w:ascii="Arial Narrow" w:hAnsi="Arial Narrow"/>
        </w:rPr>
        <w:t xml:space="preserve"> </w:t>
      </w:r>
      <w:r w:rsidR="004B07FB">
        <w:rPr>
          <w:rFonts w:ascii="Arial Narrow" w:hAnsi="Arial Narrow"/>
        </w:rPr>
        <w:t>10</w:t>
      </w:r>
      <w:r w:rsidR="00A544FF">
        <w:rPr>
          <w:rFonts w:ascii="Arial Narrow" w:hAnsi="Arial Narrow"/>
        </w:rPr>
        <w:t>:</w:t>
      </w:r>
      <w:r w:rsidR="004B07FB">
        <w:rPr>
          <w:rFonts w:ascii="Arial Narrow" w:hAnsi="Arial Narrow"/>
        </w:rPr>
        <w:t>3</w:t>
      </w:r>
      <w:r w:rsidR="004B4135">
        <w:rPr>
          <w:rFonts w:ascii="Arial Narrow" w:hAnsi="Arial Narrow"/>
        </w:rPr>
        <w:t>0</w:t>
      </w:r>
      <w:r w:rsidR="001F7D71">
        <w:rPr>
          <w:rFonts w:ascii="Arial Narrow" w:hAnsi="Arial Narrow"/>
        </w:rPr>
        <w:t xml:space="preserve"> </w:t>
      </w:r>
      <w:r w:rsidR="00CE6165">
        <w:rPr>
          <w:rFonts w:ascii="Arial Narrow" w:hAnsi="Arial Narrow"/>
        </w:rPr>
        <w:t>AM</w:t>
      </w:r>
      <w:r w:rsidR="001F7D71">
        <w:rPr>
          <w:rFonts w:ascii="Arial Narrow" w:hAnsi="Arial Narrow"/>
        </w:rPr>
        <w:t xml:space="preserve"> </w:t>
      </w:r>
      <w:r w:rsidR="00B306A8">
        <w:rPr>
          <w:rFonts w:ascii="Arial Narrow" w:hAnsi="Arial Narrow"/>
        </w:rPr>
        <w:t>–</w:t>
      </w:r>
      <w:r>
        <w:rPr>
          <w:rFonts w:ascii="Arial Narrow" w:hAnsi="Arial Narrow"/>
        </w:rPr>
        <w:t xml:space="preserve"> </w:t>
      </w:r>
      <w:r w:rsidR="004B07FB">
        <w:rPr>
          <w:rFonts w:ascii="Arial Narrow" w:hAnsi="Arial Narrow"/>
        </w:rPr>
        <w:t>1</w:t>
      </w:r>
      <w:r w:rsidR="004B4135">
        <w:rPr>
          <w:rFonts w:ascii="Arial Narrow" w:hAnsi="Arial Narrow"/>
        </w:rPr>
        <w:t>:</w:t>
      </w:r>
      <w:r w:rsidR="004B07FB">
        <w:rPr>
          <w:rFonts w:ascii="Arial Narrow" w:hAnsi="Arial Narrow"/>
        </w:rPr>
        <w:t>15</w:t>
      </w:r>
      <w:r w:rsidR="00A544FF">
        <w:rPr>
          <w:rFonts w:ascii="Arial Narrow" w:hAnsi="Arial Narrow"/>
        </w:rPr>
        <w:t xml:space="preserve"> </w:t>
      </w:r>
      <w:r w:rsidR="00D42841">
        <w:rPr>
          <w:rFonts w:ascii="Arial Narrow" w:hAnsi="Arial Narrow"/>
        </w:rPr>
        <w:t>P</w:t>
      </w:r>
      <w:r w:rsidR="00A544FF">
        <w:rPr>
          <w:rFonts w:ascii="Arial Narrow" w:hAnsi="Arial Narrow"/>
        </w:rPr>
        <w:t xml:space="preserve">M </w:t>
      </w:r>
      <w:r w:rsidR="00A544FF">
        <w:rPr>
          <w:rFonts w:ascii="Arial Narrow" w:hAnsi="Arial Narrow"/>
        </w:rPr>
        <w:tab/>
      </w:r>
      <w:r w:rsidR="00A544FF">
        <w:rPr>
          <w:rFonts w:ascii="Arial Narrow" w:hAnsi="Arial Narrow"/>
        </w:rPr>
        <w:tab/>
      </w:r>
      <w:r w:rsidR="00A544FF">
        <w:rPr>
          <w:rFonts w:ascii="Arial Narrow" w:hAnsi="Arial Narrow"/>
        </w:rPr>
        <w:tab/>
      </w:r>
      <w:r w:rsidR="00805FC2">
        <w:rPr>
          <w:rFonts w:ascii="Arial Narrow" w:hAnsi="Arial Narrow"/>
        </w:rPr>
        <w:tab/>
      </w:r>
      <w:r w:rsidR="00A149DA">
        <w:rPr>
          <w:rFonts w:ascii="Arial Narrow" w:hAnsi="Arial Narrow"/>
        </w:rPr>
        <w:t>Teams</w:t>
      </w:r>
      <w:r w:rsidR="00043D03">
        <w:rPr>
          <w:rFonts w:ascii="Arial Narrow" w:hAnsi="Arial Narrow"/>
        </w:rPr>
        <w:t xml:space="preserve"> </w:t>
      </w:r>
      <w:r w:rsidR="00A544FF">
        <w:rPr>
          <w:rFonts w:ascii="Arial Narrow" w:hAnsi="Arial Narrow"/>
        </w:rPr>
        <w:t xml:space="preserve">| Hours: </w:t>
      </w:r>
      <w:r w:rsidR="00A544FF">
        <w:rPr>
          <w:rFonts w:ascii="Arial Narrow" w:hAnsi="Arial Narrow"/>
          <w:lang w:eastAsia="zh-CN"/>
        </w:rPr>
        <w:t>8</w:t>
      </w:r>
      <w:r w:rsidR="00A544FF">
        <w:rPr>
          <w:rFonts w:ascii="Arial Narrow" w:hAnsi="Arial Narrow"/>
        </w:rPr>
        <w:t xml:space="preserve">:00 – </w:t>
      </w:r>
      <w:r w:rsidR="00A544FF">
        <w:rPr>
          <w:rFonts w:ascii="Arial Narrow" w:hAnsi="Arial Narrow"/>
          <w:lang w:eastAsia="zh-CN"/>
        </w:rPr>
        <w:t>9</w:t>
      </w:r>
      <w:r w:rsidR="00A544FF">
        <w:rPr>
          <w:rFonts w:ascii="Arial Narrow" w:hAnsi="Arial Narrow"/>
        </w:rPr>
        <w:t>:00 PM MTWR</w:t>
      </w:r>
    </w:p>
    <w:p w14:paraId="1302B58E" w14:textId="77777777" w:rsidR="00A544FF" w:rsidRDefault="00A544FF" w:rsidP="00A544FF">
      <w:pPr>
        <w:rPr>
          <w:rFonts w:ascii="Arial Narrow" w:hAnsi="Arial Narrow"/>
        </w:rPr>
        <w:sectPr w:rsidR="00A544FF" w:rsidSect="00632A0C">
          <w:pgSz w:w="12240" w:h="15840"/>
          <w:pgMar w:top="720" w:right="720" w:bottom="720" w:left="720" w:header="720" w:footer="720" w:gutter="0"/>
          <w:cols w:space="720"/>
        </w:sectPr>
      </w:pPr>
    </w:p>
    <w:p w14:paraId="2BFAD7D7" w14:textId="77777777" w:rsidR="00427457" w:rsidRDefault="00EE08AF" w:rsidP="00427457">
      <w:pPr>
        <w:rPr>
          <w:rFonts w:ascii="Arial Narrow" w:hAnsi="Arial Narrow"/>
          <w:sz w:val="20"/>
        </w:rPr>
      </w:pPr>
      <w:r w:rsidRPr="00362116">
        <w:rPr>
          <w:rFonts w:ascii="Arial Narrow" w:hAnsi="Arial Narrow"/>
          <w:b/>
          <w:sz w:val="20"/>
        </w:rPr>
        <w:t>Course Overview:</w:t>
      </w:r>
      <w:r w:rsidRPr="00362116">
        <w:rPr>
          <w:rFonts w:ascii="Arial Narrow" w:hAnsi="Arial Narrow"/>
          <w:sz w:val="20"/>
        </w:rPr>
        <w:t xml:space="preserve"> </w:t>
      </w:r>
      <w:r w:rsidR="00427457" w:rsidRPr="00427457">
        <w:rPr>
          <w:rFonts w:ascii="Arial Narrow" w:hAnsi="Arial Narrow"/>
          <w:sz w:val="20"/>
        </w:rPr>
        <w:t>This studio course covers technical issues and solutions for the game and animation</w:t>
      </w:r>
      <w:r w:rsidR="00427457">
        <w:rPr>
          <w:rFonts w:ascii="Arial Narrow" w:hAnsi="Arial Narrow"/>
          <w:sz w:val="20"/>
        </w:rPr>
        <w:t xml:space="preserve"> </w:t>
      </w:r>
      <w:r w:rsidR="00427457" w:rsidRPr="00427457">
        <w:rPr>
          <w:rFonts w:ascii="Arial Narrow" w:hAnsi="Arial Narrow"/>
          <w:sz w:val="20"/>
        </w:rPr>
        <w:t>production pipeline. It includes rigging, visual effects (VFX), scripting, standalone computer tools, applications,</w:t>
      </w:r>
      <w:r w:rsidR="00427457">
        <w:rPr>
          <w:rFonts w:ascii="Arial Narrow" w:hAnsi="Arial Narrow"/>
          <w:sz w:val="20"/>
        </w:rPr>
        <w:t xml:space="preserve"> </w:t>
      </w:r>
      <w:r w:rsidR="00427457" w:rsidRPr="00427457">
        <w:rPr>
          <w:rFonts w:ascii="Arial Narrow" w:hAnsi="Arial Narrow"/>
          <w:sz w:val="20"/>
        </w:rPr>
        <w:t>and plug-in development. Effective rigging tools and VFX techniques will be taught. Various coding languages</w:t>
      </w:r>
      <w:r w:rsidR="00427457">
        <w:rPr>
          <w:rFonts w:ascii="Arial Narrow" w:hAnsi="Arial Narrow"/>
          <w:sz w:val="20"/>
        </w:rPr>
        <w:t xml:space="preserve"> </w:t>
      </w:r>
      <w:r w:rsidR="00427457" w:rsidRPr="00427457">
        <w:rPr>
          <w:rFonts w:ascii="Arial Narrow" w:hAnsi="Arial Narrow"/>
          <w:sz w:val="20"/>
        </w:rPr>
        <w:t>and their applications will be explored.</w:t>
      </w:r>
    </w:p>
    <w:p w14:paraId="2A0BC074" w14:textId="18C07FFD" w:rsidR="00427457" w:rsidRPr="00427457" w:rsidRDefault="00EE08AF" w:rsidP="00427457">
      <w:pPr>
        <w:rPr>
          <w:rFonts w:ascii="Arial Narrow" w:hAnsi="Arial Narrow"/>
          <w:sz w:val="20"/>
        </w:rPr>
      </w:pPr>
      <w:r w:rsidRPr="00362116">
        <w:rPr>
          <w:rFonts w:ascii="Arial Narrow" w:hAnsi="Arial Narrow"/>
          <w:b/>
          <w:bCs/>
          <w:sz w:val="20"/>
        </w:rPr>
        <w:t xml:space="preserve">Outcomes: </w:t>
      </w:r>
      <w:r w:rsidR="0082155E" w:rsidRPr="0082155E">
        <w:rPr>
          <w:rFonts w:ascii="Arial Narrow" w:hAnsi="Arial Narrow"/>
          <w:sz w:val="20"/>
        </w:rPr>
        <w:t>Upon successfully completing this course the student will be able to:</w:t>
      </w:r>
      <w:r w:rsidR="0082155E">
        <w:rPr>
          <w:rFonts w:ascii="Arial Narrow" w:hAnsi="Arial Narrow"/>
          <w:sz w:val="20"/>
        </w:rPr>
        <w:t xml:space="preserve"> </w:t>
      </w:r>
      <w:r w:rsidR="00427457" w:rsidRPr="00427457">
        <w:rPr>
          <w:rFonts w:ascii="Arial Narrow" w:hAnsi="Arial Narrow"/>
          <w:sz w:val="20"/>
        </w:rPr>
        <w:t>Produce effective rigs for characters and creatures</w:t>
      </w:r>
      <w:r w:rsidR="00427457">
        <w:rPr>
          <w:rFonts w:ascii="Arial Narrow" w:hAnsi="Arial Narrow"/>
          <w:sz w:val="20"/>
        </w:rPr>
        <w:t xml:space="preserve">; </w:t>
      </w:r>
      <w:r w:rsidR="00427457" w:rsidRPr="00427457">
        <w:rPr>
          <w:rFonts w:ascii="Arial Narrow" w:hAnsi="Arial Narrow"/>
          <w:sz w:val="20"/>
        </w:rPr>
        <w:t>Build VFX for games and film</w:t>
      </w:r>
      <w:r w:rsidR="00427457">
        <w:rPr>
          <w:rFonts w:ascii="Arial Narrow" w:hAnsi="Arial Narrow"/>
          <w:sz w:val="20"/>
        </w:rPr>
        <w:t xml:space="preserve">; </w:t>
      </w:r>
      <w:r w:rsidR="00427457" w:rsidRPr="00427457">
        <w:rPr>
          <w:rFonts w:ascii="Arial Narrow" w:hAnsi="Arial Narrow"/>
          <w:sz w:val="20"/>
        </w:rPr>
        <w:t>Write software plug-ins and simple computer</w:t>
      </w:r>
    </w:p>
    <w:p w14:paraId="3724C1F2" w14:textId="77777777" w:rsidR="00427457" w:rsidRDefault="00427457" w:rsidP="00427457">
      <w:pPr>
        <w:rPr>
          <w:rFonts w:ascii="Arial Narrow" w:hAnsi="Arial Narrow"/>
          <w:sz w:val="20"/>
        </w:rPr>
      </w:pPr>
      <w:r w:rsidRPr="00427457">
        <w:rPr>
          <w:rFonts w:ascii="Arial Narrow" w:hAnsi="Arial Narrow"/>
          <w:sz w:val="20"/>
        </w:rPr>
        <w:t>applications.</w:t>
      </w:r>
    </w:p>
    <w:p w14:paraId="75B06171" w14:textId="20670060" w:rsidR="00427457" w:rsidRDefault="00EE08AF" w:rsidP="00EE08AF">
      <w:pPr>
        <w:rPr>
          <w:rFonts w:ascii="Arial Narrow" w:hAnsi="Arial Narrow"/>
          <w:sz w:val="20"/>
        </w:rPr>
      </w:pPr>
      <w:r w:rsidRPr="00362116">
        <w:rPr>
          <w:rFonts w:ascii="Arial Narrow" w:hAnsi="Arial Narrow"/>
          <w:b/>
          <w:sz w:val="20"/>
        </w:rPr>
        <w:t xml:space="preserve">Audience: </w:t>
      </w:r>
      <w:r w:rsidR="00427457" w:rsidRPr="00427457">
        <w:rPr>
          <w:rFonts w:ascii="Arial Narrow" w:hAnsi="Arial Narrow"/>
          <w:sz w:val="20"/>
        </w:rPr>
        <w:t xml:space="preserve">This is a </w:t>
      </w:r>
      <w:r w:rsidR="006B0734">
        <w:rPr>
          <w:rFonts w:ascii="Arial Narrow" w:hAnsi="Arial Narrow"/>
          <w:sz w:val="20"/>
        </w:rPr>
        <w:t>sophomore-level</w:t>
      </w:r>
      <w:r w:rsidR="00427457" w:rsidRPr="00427457">
        <w:rPr>
          <w:rFonts w:ascii="Arial Narrow" w:hAnsi="Arial Narrow"/>
          <w:sz w:val="20"/>
        </w:rPr>
        <w:t xml:space="preserve"> course required for all BFA ANGD majors</w:t>
      </w:r>
    </w:p>
    <w:p w14:paraId="38AC2143" w14:textId="117CA41B" w:rsidR="00EE08AF" w:rsidRPr="00D6466B" w:rsidRDefault="00EE08AF" w:rsidP="00EE08AF">
      <w:pPr>
        <w:rPr>
          <w:rFonts w:ascii="Arial Narrow" w:hAnsi="Arial Narrow"/>
          <w:sz w:val="20"/>
        </w:rPr>
        <w:sectPr w:rsidR="00EE08AF" w:rsidRPr="00D6466B" w:rsidSect="00632A0C">
          <w:type w:val="continuous"/>
          <w:pgSz w:w="12240" w:h="15840"/>
          <w:pgMar w:top="720" w:right="720" w:bottom="720" w:left="720" w:header="720" w:footer="720" w:gutter="0"/>
          <w:cols w:num="2" w:space="720" w:equalWidth="0">
            <w:col w:w="5220" w:space="360"/>
            <w:col w:w="5220"/>
          </w:cols>
          <w:docGrid w:linePitch="360"/>
        </w:sectPr>
      </w:pPr>
      <w:r w:rsidRPr="00362116">
        <w:rPr>
          <w:rFonts w:ascii="Arial Narrow" w:hAnsi="Arial Narrow"/>
          <w:b/>
          <w:sz w:val="20"/>
        </w:rPr>
        <w:t>Course Text:</w:t>
      </w:r>
      <w:r w:rsidRPr="00362116">
        <w:rPr>
          <w:rFonts w:ascii="Arial Narrow" w:hAnsi="Arial Narrow"/>
          <w:sz w:val="20"/>
        </w:rPr>
        <w:t xml:space="preserve"> </w:t>
      </w:r>
      <w:r w:rsidR="0082155E">
        <w:rPr>
          <w:rFonts w:ascii="Arial Narrow" w:hAnsi="Arial Narrow"/>
          <w:i/>
          <w:sz w:val="20"/>
        </w:rPr>
        <w:t>None.</w:t>
      </w:r>
    </w:p>
    <w:p w14:paraId="3E84D86A" w14:textId="77777777" w:rsidR="00EE08AF" w:rsidRPr="00A36A41" w:rsidRDefault="00EE08AF" w:rsidP="00EE08AF">
      <w:pPr>
        <w:rPr>
          <w:rFonts w:ascii="Futura-Condensed-Normal" w:hAnsi="Futura-Condensed-Normal"/>
        </w:rPr>
      </w:pPr>
    </w:p>
    <w:tbl>
      <w:tblPr>
        <w:tblStyle w:val="TableGrid"/>
        <w:tblW w:w="10897" w:type="dxa"/>
        <w:jc w:val="center"/>
        <w:tblLook w:val="01E0" w:firstRow="1" w:lastRow="1" w:firstColumn="1" w:lastColumn="1" w:noHBand="0" w:noVBand="0"/>
      </w:tblPr>
      <w:tblGrid>
        <w:gridCol w:w="797"/>
        <w:gridCol w:w="3248"/>
        <w:gridCol w:w="3330"/>
        <w:gridCol w:w="3522"/>
      </w:tblGrid>
      <w:tr w:rsidR="00B306A8" w:rsidRPr="00A36A41" w14:paraId="7845A089" w14:textId="77777777" w:rsidTr="00236544">
        <w:trPr>
          <w:jc w:val="center"/>
        </w:trPr>
        <w:tc>
          <w:tcPr>
            <w:tcW w:w="797" w:type="dxa"/>
            <w:tcBorders>
              <w:bottom w:val="single" w:sz="4" w:space="0" w:color="auto"/>
            </w:tcBorders>
            <w:shd w:val="clear" w:color="auto" w:fill="E6E6E6"/>
            <w:vAlign w:val="center"/>
          </w:tcPr>
          <w:p w14:paraId="096F2284" w14:textId="77777777" w:rsidR="001E1E74" w:rsidRPr="004809E5" w:rsidRDefault="001E1E74" w:rsidP="00EE08AF">
            <w:pPr>
              <w:jc w:val="center"/>
              <w:rPr>
                <w:rFonts w:ascii="Arial Narrow" w:hAnsi="Arial Narrow"/>
                <w:b/>
                <w:sz w:val="26"/>
                <w:szCs w:val="26"/>
              </w:rPr>
            </w:pPr>
            <w:r w:rsidRPr="004809E5">
              <w:rPr>
                <w:rFonts w:ascii="Arial Narrow" w:hAnsi="Arial Narrow"/>
                <w:b/>
                <w:sz w:val="26"/>
                <w:szCs w:val="26"/>
              </w:rPr>
              <w:t>Date</w:t>
            </w:r>
          </w:p>
        </w:tc>
        <w:tc>
          <w:tcPr>
            <w:tcW w:w="3248" w:type="dxa"/>
            <w:tcBorders>
              <w:bottom w:val="single" w:sz="4" w:space="0" w:color="auto"/>
            </w:tcBorders>
            <w:shd w:val="clear" w:color="auto" w:fill="E6E6E6"/>
            <w:vAlign w:val="center"/>
          </w:tcPr>
          <w:p w14:paraId="078BEACA" w14:textId="77777777" w:rsidR="001E1E74" w:rsidRPr="00A36A41" w:rsidRDefault="001E1E74" w:rsidP="00EE08AF">
            <w:pPr>
              <w:jc w:val="center"/>
              <w:rPr>
                <w:rFonts w:ascii="Arial Narrow" w:hAnsi="Arial Narrow"/>
                <w:b/>
                <w:sz w:val="28"/>
                <w:szCs w:val="28"/>
              </w:rPr>
            </w:pPr>
            <w:r w:rsidRPr="00A36A41">
              <w:rPr>
                <w:rFonts w:ascii="Arial Narrow" w:hAnsi="Arial Narrow"/>
                <w:b/>
                <w:sz w:val="28"/>
                <w:szCs w:val="28"/>
              </w:rPr>
              <w:t>Lecture</w:t>
            </w:r>
          </w:p>
        </w:tc>
        <w:tc>
          <w:tcPr>
            <w:tcW w:w="3330" w:type="dxa"/>
            <w:tcBorders>
              <w:bottom w:val="single" w:sz="4" w:space="0" w:color="auto"/>
            </w:tcBorders>
            <w:shd w:val="clear" w:color="auto" w:fill="E6E6E6"/>
            <w:vAlign w:val="center"/>
          </w:tcPr>
          <w:p w14:paraId="1DBAE9C7" w14:textId="77777777" w:rsidR="001E1E74" w:rsidRPr="00A36A41" w:rsidRDefault="00896EF2" w:rsidP="00EE08AF">
            <w:pPr>
              <w:jc w:val="center"/>
              <w:rPr>
                <w:rFonts w:ascii="Arial Narrow" w:hAnsi="Arial Narrow"/>
                <w:b/>
                <w:sz w:val="28"/>
                <w:szCs w:val="28"/>
              </w:rPr>
            </w:pPr>
            <w:r>
              <w:rPr>
                <w:rFonts w:ascii="Arial Narrow" w:hAnsi="Arial Narrow"/>
                <w:b/>
                <w:sz w:val="28"/>
                <w:szCs w:val="28"/>
              </w:rPr>
              <w:t>Exercise</w:t>
            </w:r>
          </w:p>
        </w:tc>
        <w:tc>
          <w:tcPr>
            <w:tcW w:w="3522" w:type="dxa"/>
            <w:tcBorders>
              <w:bottom w:val="single" w:sz="4" w:space="0" w:color="auto"/>
            </w:tcBorders>
            <w:shd w:val="clear" w:color="auto" w:fill="E6E6E6"/>
            <w:vAlign w:val="center"/>
          </w:tcPr>
          <w:p w14:paraId="26A73915" w14:textId="40C913F6" w:rsidR="001E1E74" w:rsidRPr="00A36A41" w:rsidRDefault="001E1E74" w:rsidP="0068311D">
            <w:pPr>
              <w:jc w:val="center"/>
              <w:rPr>
                <w:rFonts w:ascii="Arial Narrow" w:hAnsi="Arial Narrow"/>
                <w:b/>
                <w:sz w:val="28"/>
                <w:szCs w:val="28"/>
              </w:rPr>
            </w:pPr>
            <w:r>
              <w:rPr>
                <w:rFonts w:ascii="Arial Narrow" w:hAnsi="Arial Narrow"/>
                <w:b/>
                <w:sz w:val="28"/>
                <w:szCs w:val="28"/>
              </w:rPr>
              <w:t>Home</w:t>
            </w:r>
            <w:r w:rsidR="00481832">
              <w:rPr>
                <w:rFonts w:ascii="Arial Narrow" w:hAnsi="Arial Narrow"/>
                <w:b/>
                <w:sz w:val="28"/>
                <w:szCs w:val="28"/>
              </w:rPr>
              <w:t>w</w:t>
            </w:r>
            <w:r>
              <w:rPr>
                <w:rFonts w:ascii="Arial Narrow" w:hAnsi="Arial Narrow"/>
                <w:b/>
                <w:sz w:val="28"/>
                <w:szCs w:val="28"/>
              </w:rPr>
              <w:t>ork</w:t>
            </w:r>
            <w:r w:rsidRPr="00A36A41">
              <w:rPr>
                <w:rFonts w:ascii="Arial Narrow" w:hAnsi="Arial Narrow"/>
                <w:b/>
                <w:sz w:val="28"/>
                <w:szCs w:val="28"/>
              </w:rPr>
              <w:t xml:space="preserve"> </w:t>
            </w:r>
          </w:p>
        </w:tc>
      </w:tr>
      <w:tr w:rsidR="00481832" w:rsidRPr="00A36A41" w14:paraId="0EE39D9B" w14:textId="77777777" w:rsidTr="00657970">
        <w:trPr>
          <w:trHeight w:val="386"/>
          <w:jc w:val="center"/>
        </w:trPr>
        <w:tc>
          <w:tcPr>
            <w:tcW w:w="10897" w:type="dxa"/>
            <w:gridSpan w:val="4"/>
            <w:shd w:val="clear" w:color="auto" w:fill="262626" w:themeFill="text1" w:themeFillTint="D9"/>
            <w:vAlign w:val="center"/>
          </w:tcPr>
          <w:p w14:paraId="3C0109D9" w14:textId="48910978" w:rsidR="00481832" w:rsidRPr="00262558" w:rsidRDefault="007347FC" w:rsidP="00481832">
            <w:pPr>
              <w:jc w:val="center"/>
              <w:rPr>
                <w:rFonts w:ascii="Arial Narrow" w:hAnsi="Arial Narrow"/>
                <w:b/>
                <w:sz w:val="20"/>
                <w:szCs w:val="20"/>
              </w:rPr>
            </w:pPr>
            <w:r>
              <w:rPr>
                <w:rFonts w:ascii="Arial Narrow" w:hAnsi="Arial Narrow"/>
                <w:b/>
                <w:sz w:val="20"/>
                <w:szCs w:val="20"/>
              </w:rPr>
              <w:t>Rigging</w:t>
            </w:r>
          </w:p>
        </w:tc>
      </w:tr>
      <w:tr w:rsidR="00B306A8" w:rsidRPr="00A36A41" w14:paraId="0C0B7EE2" w14:textId="77777777" w:rsidTr="00236544">
        <w:trPr>
          <w:jc w:val="center"/>
        </w:trPr>
        <w:tc>
          <w:tcPr>
            <w:tcW w:w="797" w:type="dxa"/>
          </w:tcPr>
          <w:p w14:paraId="222C93AB" w14:textId="06B5E315" w:rsidR="001E1E74" w:rsidRPr="00CD6E66" w:rsidRDefault="00663ABC" w:rsidP="00ED7CE3">
            <w:pPr>
              <w:snapToGrid w:val="0"/>
              <w:jc w:val="center"/>
              <w:rPr>
                <w:rFonts w:ascii="Arial Narrow" w:hAnsi="Arial Narrow"/>
                <w:sz w:val="20"/>
                <w:szCs w:val="20"/>
              </w:rPr>
            </w:pPr>
            <w:r>
              <w:rPr>
                <w:rFonts w:ascii="Arial Narrow" w:hAnsi="Arial Narrow"/>
                <w:sz w:val="20"/>
                <w:szCs w:val="20"/>
              </w:rPr>
              <w:t>8/2</w:t>
            </w:r>
            <w:r w:rsidR="004B07FB">
              <w:rPr>
                <w:rFonts w:ascii="Arial Narrow" w:hAnsi="Arial Narrow"/>
                <w:sz w:val="20"/>
                <w:szCs w:val="20"/>
              </w:rPr>
              <w:t>7</w:t>
            </w:r>
          </w:p>
        </w:tc>
        <w:tc>
          <w:tcPr>
            <w:tcW w:w="3248" w:type="dxa"/>
          </w:tcPr>
          <w:p w14:paraId="2329D02E" w14:textId="05313542" w:rsidR="00B8521F" w:rsidRPr="00A36A41" w:rsidRDefault="00584880" w:rsidP="00B8521F">
            <w:pPr>
              <w:rPr>
                <w:rFonts w:ascii="Arial Narrow" w:hAnsi="Arial Narrow"/>
                <w:sz w:val="20"/>
              </w:rPr>
            </w:pPr>
            <w:r>
              <w:rPr>
                <w:rFonts w:ascii="Arial Narrow" w:hAnsi="Arial Narrow"/>
                <w:sz w:val="20"/>
              </w:rPr>
              <w:t xml:space="preserve">Humanoid Skeleton Setup and </w:t>
            </w:r>
            <w:proofErr w:type="spellStart"/>
            <w:r>
              <w:rPr>
                <w:rFonts w:ascii="Arial Narrow" w:hAnsi="Arial Narrow"/>
                <w:sz w:val="20"/>
              </w:rPr>
              <w:t>Skining</w:t>
            </w:r>
            <w:proofErr w:type="spellEnd"/>
          </w:p>
        </w:tc>
        <w:tc>
          <w:tcPr>
            <w:tcW w:w="3330" w:type="dxa"/>
            <w:tcBorders>
              <w:bottom w:val="single" w:sz="4" w:space="0" w:color="auto"/>
            </w:tcBorders>
            <w:shd w:val="pct25" w:color="auto" w:fill="auto"/>
          </w:tcPr>
          <w:p w14:paraId="16242C03" w14:textId="1AF1B68B" w:rsidR="001E1E74" w:rsidRPr="00A36A41" w:rsidRDefault="008624CF" w:rsidP="00EE08AF">
            <w:pPr>
              <w:rPr>
                <w:rFonts w:ascii="Arial Narrow" w:hAnsi="Arial Narrow"/>
                <w:sz w:val="20"/>
                <w:lang w:eastAsia="zh-CN"/>
              </w:rPr>
            </w:pPr>
            <w:r>
              <w:rPr>
                <w:rFonts w:ascii="Arial Narrow" w:hAnsi="Arial Narrow"/>
                <w:sz w:val="20"/>
              </w:rPr>
              <w:t xml:space="preserve"> </w:t>
            </w:r>
            <w:r w:rsidR="00584880">
              <w:rPr>
                <w:rFonts w:ascii="Arial Narrow" w:hAnsi="Arial Narrow"/>
                <w:sz w:val="20"/>
              </w:rPr>
              <w:t>Rig a Given Humanoid Character</w:t>
            </w:r>
          </w:p>
        </w:tc>
        <w:tc>
          <w:tcPr>
            <w:tcW w:w="3522" w:type="dxa"/>
            <w:shd w:val="pct25" w:color="auto" w:fill="auto"/>
          </w:tcPr>
          <w:p w14:paraId="4DBAA2FC" w14:textId="224F9CF0" w:rsidR="004C2CAE" w:rsidRPr="001E1E74" w:rsidRDefault="0079056E" w:rsidP="00011BD1">
            <w:pPr>
              <w:rPr>
                <w:rFonts w:ascii="Arial Narrow" w:hAnsi="Arial Narrow"/>
                <w:sz w:val="20"/>
                <w:szCs w:val="20"/>
              </w:rPr>
            </w:pPr>
            <w:r w:rsidRPr="0079056E">
              <w:rPr>
                <w:rFonts w:ascii="Arial Narrow" w:hAnsi="Arial Narrow"/>
                <w:b/>
                <w:sz w:val="20"/>
                <w:szCs w:val="20"/>
                <w:u w:val="single"/>
              </w:rPr>
              <w:t xml:space="preserve">1 </w:t>
            </w:r>
            <w:r w:rsidR="00237567">
              <w:rPr>
                <w:rFonts w:ascii="Arial Narrow" w:hAnsi="Arial Narrow"/>
                <w:b/>
                <w:sz w:val="20"/>
                <w:szCs w:val="20"/>
              </w:rPr>
              <w:t xml:space="preserve">– </w:t>
            </w:r>
            <w:r w:rsidR="00584880">
              <w:rPr>
                <w:rFonts w:ascii="Arial Narrow" w:hAnsi="Arial Narrow"/>
                <w:sz w:val="20"/>
              </w:rPr>
              <w:t>Refine the Skin Weighting of the Character</w:t>
            </w:r>
          </w:p>
        </w:tc>
      </w:tr>
      <w:tr w:rsidR="00B306A8" w:rsidRPr="00A36A41" w14:paraId="7FE2524C" w14:textId="77777777" w:rsidTr="00236544">
        <w:trPr>
          <w:trHeight w:val="332"/>
          <w:jc w:val="center"/>
        </w:trPr>
        <w:tc>
          <w:tcPr>
            <w:tcW w:w="797" w:type="dxa"/>
          </w:tcPr>
          <w:p w14:paraId="300F55B5" w14:textId="6510BF7D" w:rsidR="001E1E74" w:rsidRPr="00CD6E66" w:rsidRDefault="00C47107" w:rsidP="00866F97">
            <w:pPr>
              <w:snapToGrid w:val="0"/>
              <w:jc w:val="center"/>
              <w:rPr>
                <w:rFonts w:ascii="Arial Narrow" w:hAnsi="Arial Narrow"/>
                <w:sz w:val="20"/>
                <w:szCs w:val="20"/>
              </w:rPr>
            </w:pPr>
            <w:r>
              <w:rPr>
                <w:rFonts w:ascii="Arial Narrow" w:hAnsi="Arial Narrow"/>
                <w:sz w:val="20"/>
                <w:szCs w:val="20"/>
              </w:rPr>
              <w:t>8/2</w:t>
            </w:r>
            <w:r w:rsidR="004B07FB">
              <w:rPr>
                <w:rFonts w:ascii="Arial Narrow" w:hAnsi="Arial Narrow"/>
                <w:sz w:val="20"/>
                <w:szCs w:val="20"/>
              </w:rPr>
              <w:t>9</w:t>
            </w:r>
          </w:p>
        </w:tc>
        <w:tc>
          <w:tcPr>
            <w:tcW w:w="3248" w:type="dxa"/>
          </w:tcPr>
          <w:p w14:paraId="5757BDAB" w14:textId="7BCFED39" w:rsidR="001E1E74" w:rsidRPr="00A36A41" w:rsidRDefault="00584880" w:rsidP="0068311D">
            <w:pPr>
              <w:snapToGrid w:val="0"/>
              <w:rPr>
                <w:rFonts w:ascii="Arial Narrow" w:hAnsi="Arial Narrow"/>
                <w:sz w:val="20"/>
              </w:rPr>
            </w:pPr>
            <w:proofErr w:type="spellStart"/>
            <w:r>
              <w:rPr>
                <w:rFonts w:ascii="Arial Narrow" w:hAnsi="Arial Narrow"/>
                <w:sz w:val="20"/>
              </w:rPr>
              <w:t>Skining</w:t>
            </w:r>
            <w:proofErr w:type="spellEnd"/>
            <w:r>
              <w:rPr>
                <w:rFonts w:ascii="Arial Narrow" w:hAnsi="Arial Narrow"/>
                <w:sz w:val="20"/>
              </w:rPr>
              <w:t xml:space="preserve"> With NG </w:t>
            </w:r>
            <w:proofErr w:type="spellStart"/>
            <w:r>
              <w:rPr>
                <w:rFonts w:ascii="Arial Narrow" w:hAnsi="Arial Narrow"/>
                <w:sz w:val="20"/>
              </w:rPr>
              <w:t>Skining</w:t>
            </w:r>
            <w:proofErr w:type="spellEnd"/>
            <w:r>
              <w:rPr>
                <w:rFonts w:ascii="Arial Narrow" w:hAnsi="Arial Narrow"/>
                <w:sz w:val="20"/>
              </w:rPr>
              <w:t xml:space="preserve"> Tool</w:t>
            </w:r>
          </w:p>
        </w:tc>
        <w:tc>
          <w:tcPr>
            <w:tcW w:w="3330" w:type="dxa"/>
            <w:tcBorders>
              <w:bottom w:val="single" w:sz="4" w:space="0" w:color="auto"/>
            </w:tcBorders>
            <w:shd w:val="pct25" w:color="auto" w:fill="auto"/>
          </w:tcPr>
          <w:p w14:paraId="5C143CCF" w14:textId="6D49E98E" w:rsidR="001E1E74" w:rsidRDefault="00584880" w:rsidP="0068311D">
            <w:pPr>
              <w:rPr>
                <w:rFonts w:ascii="Arial Narrow" w:hAnsi="Arial Narrow"/>
                <w:sz w:val="20"/>
              </w:rPr>
            </w:pPr>
            <w:r>
              <w:rPr>
                <w:rFonts w:ascii="Arial Narrow" w:hAnsi="Arial Narrow"/>
                <w:sz w:val="20"/>
              </w:rPr>
              <w:t>Layer based Skinning Method and Workflow</w:t>
            </w:r>
          </w:p>
        </w:tc>
        <w:tc>
          <w:tcPr>
            <w:tcW w:w="3522" w:type="dxa"/>
            <w:shd w:val="pct25" w:color="auto" w:fill="auto"/>
          </w:tcPr>
          <w:p w14:paraId="0F6DBC6D" w14:textId="0DA7C35A" w:rsidR="001E1E74" w:rsidRPr="00A36A41" w:rsidRDefault="0079056E" w:rsidP="0079056E">
            <w:pPr>
              <w:rPr>
                <w:rFonts w:ascii="Arial Narrow" w:hAnsi="Arial Narrow"/>
                <w:sz w:val="20"/>
              </w:rPr>
            </w:pPr>
            <w:r>
              <w:rPr>
                <w:rFonts w:ascii="Arial Narrow" w:hAnsi="Arial Narrow"/>
                <w:b/>
                <w:sz w:val="20"/>
                <w:szCs w:val="20"/>
                <w:u w:val="single"/>
              </w:rPr>
              <w:t>2</w:t>
            </w:r>
            <w:r w:rsidR="00237567">
              <w:rPr>
                <w:rFonts w:ascii="Arial Narrow" w:hAnsi="Arial Narrow"/>
                <w:b/>
                <w:sz w:val="20"/>
                <w:szCs w:val="20"/>
                <w:u w:val="single"/>
              </w:rPr>
              <w:t xml:space="preserve"> </w:t>
            </w:r>
            <w:r w:rsidR="00237567">
              <w:rPr>
                <w:rFonts w:ascii="Arial Narrow" w:hAnsi="Arial Narrow"/>
                <w:b/>
                <w:sz w:val="20"/>
                <w:szCs w:val="20"/>
              </w:rPr>
              <w:t xml:space="preserve">– </w:t>
            </w:r>
            <w:r w:rsidR="00584880">
              <w:rPr>
                <w:rFonts w:ascii="Arial Narrow" w:hAnsi="Arial Narrow"/>
                <w:bCs/>
                <w:sz w:val="20"/>
                <w:szCs w:val="20"/>
              </w:rPr>
              <w:t xml:space="preserve">Refine the Weight Painting with NG </w:t>
            </w:r>
            <w:proofErr w:type="spellStart"/>
            <w:r w:rsidR="00584880">
              <w:rPr>
                <w:rFonts w:ascii="Arial Narrow" w:hAnsi="Arial Narrow"/>
                <w:bCs/>
                <w:sz w:val="20"/>
                <w:szCs w:val="20"/>
              </w:rPr>
              <w:t>Skining</w:t>
            </w:r>
            <w:proofErr w:type="spellEnd"/>
            <w:r w:rsidR="00584880">
              <w:rPr>
                <w:rFonts w:ascii="Arial Narrow" w:hAnsi="Arial Narrow"/>
                <w:bCs/>
                <w:sz w:val="20"/>
                <w:szCs w:val="20"/>
              </w:rPr>
              <w:t xml:space="preserve"> Tool</w:t>
            </w:r>
          </w:p>
        </w:tc>
      </w:tr>
      <w:tr w:rsidR="00B306A8" w:rsidRPr="00A36A41" w14:paraId="183088AF" w14:textId="77777777" w:rsidTr="00236544">
        <w:trPr>
          <w:trHeight w:val="359"/>
          <w:jc w:val="center"/>
        </w:trPr>
        <w:tc>
          <w:tcPr>
            <w:tcW w:w="797" w:type="dxa"/>
            <w:tcBorders>
              <w:bottom w:val="single" w:sz="4" w:space="0" w:color="auto"/>
            </w:tcBorders>
          </w:tcPr>
          <w:p w14:paraId="0A3A6718" w14:textId="678BA5F6" w:rsidR="00C52CBC" w:rsidRDefault="004B07FB" w:rsidP="00ED7CE3">
            <w:pPr>
              <w:snapToGrid w:val="0"/>
              <w:jc w:val="center"/>
              <w:rPr>
                <w:rFonts w:ascii="Arial Narrow" w:hAnsi="Arial Narrow"/>
                <w:sz w:val="20"/>
                <w:szCs w:val="20"/>
              </w:rPr>
            </w:pPr>
            <w:r>
              <w:rPr>
                <w:rFonts w:ascii="Arial Narrow" w:hAnsi="Arial Narrow"/>
                <w:sz w:val="20"/>
                <w:szCs w:val="20"/>
              </w:rPr>
              <w:t>9/3</w:t>
            </w:r>
          </w:p>
        </w:tc>
        <w:tc>
          <w:tcPr>
            <w:tcW w:w="3248" w:type="dxa"/>
            <w:tcBorders>
              <w:bottom w:val="single" w:sz="4" w:space="0" w:color="auto"/>
            </w:tcBorders>
            <w:shd w:val="clear" w:color="auto" w:fill="auto"/>
          </w:tcPr>
          <w:p w14:paraId="7D91C67A" w14:textId="16AD5AC7" w:rsidR="00C52CBC" w:rsidRDefault="00584880" w:rsidP="0068311D">
            <w:pPr>
              <w:rPr>
                <w:rFonts w:ascii="Arial Narrow" w:hAnsi="Arial Narrow"/>
                <w:sz w:val="20"/>
              </w:rPr>
            </w:pPr>
            <w:r>
              <w:rPr>
                <w:rFonts w:ascii="Arial Narrow" w:hAnsi="Arial Narrow"/>
                <w:sz w:val="20"/>
              </w:rPr>
              <w:t>Basics of Controllers and the Arm Rig 01 – Controllers, and IKFK Setup.</w:t>
            </w:r>
          </w:p>
        </w:tc>
        <w:tc>
          <w:tcPr>
            <w:tcW w:w="3330" w:type="dxa"/>
            <w:tcBorders>
              <w:bottom w:val="single" w:sz="4" w:space="0" w:color="auto"/>
            </w:tcBorders>
            <w:shd w:val="clear" w:color="auto" w:fill="BFBFBF" w:themeFill="background1" w:themeFillShade="BF"/>
          </w:tcPr>
          <w:p w14:paraId="5C783074" w14:textId="5883F5BF" w:rsidR="00C52CBC" w:rsidRDefault="00735A8B" w:rsidP="004C2CAE">
            <w:pPr>
              <w:snapToGrid w:val="0"/>
              <w:rPr>
                <w:rFonts w:ascii="Arial Narrow" w:hAnsi="Arial Narrow"/>
                <w:sz w:val="20"/>
              </w:rPr>
            </w:pPr>
            <w:r>
              <w:rPr>
                <w:rFonts w:ascii="Arial Narrow" w:hAnsi="Arial Narrow"/>
                <w:sz w:val="20"/>
              </w:rPr>
              <w:t>Create the IK FK Setup for the Left Arm.</w:t>
            </w:r>
          </w:p>
        </w:tc>
        <w:tc>
          <w:tcPr>
            <w:tcW w:w="3522" w:type="dxa"/>
            <w:tcBorders>
              <w:bottom w:val="single" w:sz="4" w:space="0" w:color="auto"/>
            </w:tcBorders>
            <w:shd w:val="clear" w:color="auto" w:fill="BFBFBF" w:themeFill="background1" w:themeFillShade="BF"/>
          </w:tcPr>
          <w:p w14:paraId="09E7AEFB" w14:textId="17F6BFF3" w:rsidR="00C52CBC" w:rsidRDefault="0058776A" w:rsidP="004C2CAE">
            <w:pPr>
              <w:rPr>
                <w:rFonts w:ascii="Arial Narrow" w:hAnsi="Arial Narrow"/>
                <w:b/>
                <w:sz w:val="20"/>
                <w:szCs w:val="20"/>
                <w:u w:val="single"/>
              </w:rPr>
            </w:pPr>
            <w:r>
              <w:rPr>
                <w:rFonts w:ascii="Arial Narrow" w:hAnsi="Arial Narrow"/>
                <w:b/>
                <w:sz w:val="20"/>
                <w:szCs w:val="20"/>
                <w:u w:val="single"/>
              </w:rPr>
              <w:t xml:space="preserve">3 </w:t>
            </w:r>
            <w:r>
              <w:rPr>
                <w:rFonts w:ascii="Arial Narrow" w:hAnsi="Arial Narrow"/>
                <w:b/>
                <w:sz w:val="20"/>
                <w:szCs w:val="20"/>
              </w:rPr>
              <w:t xml:space="preserve">– </w:t>
            </w:r>
            <w:r w:rsidR="00735A8B">
              <w:rPr>
                <w:rFonts w:ascii="Arial Narrow" w:hAnsi="Arial Narrow"/>
                <w:sz w:val="20"/>
              </w:rPr>
              <w:t>Create the IK FK Setup for the Right Arm</w:t>
            </w:r>
          </w:p>
        </w:tc>
      </w:tr>
      <w:tr w:rsidR="00B306A8" w:rsidRPr="00A36A41" w14:paraId="2ACD5043" w14:textId="77777777" w:rsidTr="00236544">
        <w:trPr>
          <w:trHeight w:val="341"/>
          <w:jc w:val="center"/>
        </w:trPr>
        <w:tc>
          <w:tcPr>
            <w:tcW w:w="797" w:type="dxa"/>
            <w:tcBorders>
              <w:bottom w:val="single" w:sz="4" w:space="0" w:color="auto"/>
            </w:tcBorders>
          </w:tcPr>
          <w:p w14:paraId="287C305C" w14:textId="169A6ED6" w:rsidR="001E1E74" w:rsidRPr="00CD6E66" w:rsidRDefault="004B07FB" w:rsidP="00ED7CE3">
            <w:pPr>
              <w:snapToGrid w:val="0"/>
              <w:jc w:val="center"/>
              <w:rPr>
                <w:rFonts w:ascii="Arial Narrow" w:hAnsi="Arial Narrow"/>
                <w:sz w:val="20"/>
                <w:szCs w:val="20"/>
              </w:rPr>
            </w:pPr>
            <w:r>
              <w:rPr>
                <w:rFonts w:ascii="Arial Narrow" w:hAnsi="Arial Narrow"/>
                <w:sz w:val="20"/>
                <w:szCs w:val="20"/>
              </w:rPr>
              <w:t>9/5</w:t>
            </w:r>
          </w:p>
        </w:tc>
        <w:tc>
          <w:tcPr>
            <w:tcW w:w="3248" w:type="dxa"/>
            <w:tcBorders>
              <w:bottom w:val="single" w:sz="4" w:space="0" w:color="auto"/>
            </w:tcBorders>
            <w:shd w:val="clear" w:color="auto" w:fill="auto"/>
          </w:tcPr>
          <w:p w14:paraId="4CCA26FC" w14:textId="631F604C" w:rsidR="001E1E74" w:rsidRDefault="00584880" w:rsidP="0068311D">
            <w:pPr>
              <w:rPr>
                <w:rFonts w:ascii="Arial Narrow" w:hAnsi="Arial Narrow"/>
                <w:sz w:val="20"/>
              </w:rPr>
            </w:pPr>
            <w:r>
              <w:rPr>
                <w:rFonts w:ascii="Arial Narrow" w:hAnsi="Arial Narrow"/>
                <w:sz w:val="20"/>
              </w:rPr>
              <w:t xml:space="preserve">Basics of </w:t>
            </w:r>
            <w:proofErr w:type="spellStart"/>
            <w:r>
              <w:rPr>
                <w:rFonts w:ascii="Arial Narrow" w:hAnsi="Arial Narrow"/>
                <w:sz w:val="20"/>
              </w:rPr>
              <w:t>Controlelrs</w:t>
            </w:r>
            <w:proofErr w:type="spellEnd"/>
            <w:r>
              <w:rPr>
                <w:rFonts w:ascii="Arial Narrow" w:hAnsi="Arial Narrow"/>
                <w:sz w:val="20"/>
              </w:rPr>
              <w:t xml:space="preserve"> and the Arm Rig 02 –</w:t>
            </w:r>
          </w:p>
          <w:p w14:paraId="3F5811EA" w14:textId="2D00B424" w:rsidR="00584880" w:rsidRPr="00A36A41" w:rsidRDefault="00584880" w:rsidP="0068311D">
            <w:pPr>
              <w:rPr>
                <w:rFonts w:ascii="Arial Narrow" w:hAnsi="Arial Narrow"/>
                <w:sz w:val="20"/>
              </w:rPr>
            </w:pPr>
            <w:r>
              <w:rPr>
                <w:rFonts w:ascii="Arial Narrow" w:hAnsi="Arial Narrow"/>
                <w:sz w:val="20"/>
              </w:rPr>
              <w:t>Node Editor, Expression, and IKFK Blending.</w:t>
            </w:r>
          </w:p>
        </w:tc>
        <w:tc>
          <w:tcPr>
            <w:tcW w:w="3330" w:type="dxa"/>
            <w:tcBorders>
              <w:bottom w:val="single" w:sz="4" w:space="0" w:color="auto"/>
            </w:tcBorders>
            <w:shd w:val="clear" w:color="auto" w:fill="BFBFBF" w:themeFill="background1" w:themeFillShade="BF"/>
          </w:tcPr>
          <w:p w14:paraId="30B40557" w14:textId="50D0A9B2" w:rsidR="001E1E74" w:rsidRDefault="00735A8B" w:rsidP="004C2CAE">
            <w:pPr>
              <w:snapToGrid w:val="0"/>
              <w:rPr>
                <w:rFonts w:ascii="Arial Narrow" w:hAnsi="Arial Narrow"/>
                <w:sz w:val="20"/>
              </w:rPr>
            </w:pPr>
            <w:r>
              <w:rPr>
                <w:rFonts w:ascii="Arial Narrow" w:hAnsi="Arial Narrow"/>
                <w:sz w:val="20"/>
              </w:rPr>
              <w:t>Use the Node Editor and Maya Expressions to Setup IKFK Blend, Visibility Control and Color Colding for the Left Arm</w:t>
            </w:r>
          </w:p>
        </w:tc>
        <w:tc>
          <w:tcPr>
            <w:tcW w:w="3522" w:type="dxa"/>
            <w:tcBorders>
              <w:bottom w:val="single" w:sz="4" w:space="0" w:color="auto"/>
            </w:tcBorders>
            <w:shd w:val="clear" w:color="auto" w:fill="BFBFBF" w:themeFill="background1" w:themeFillShade="BF"/>
          </w:tcPr>
          <w:p w14:paraId="053DB174" w14:textId="5C2DDF0E" w:rsidR="001E1E74" w:rsidRPr="00A36A41" w:rsidRDefault="0058776A" w:rsidP="004C2CAE">
            <w:pPr>
              <w:rPr>
                <w:rFonts w:ascii="Arial Narrow" w:hAnsi="Arial Narrow"/>
                <w:sz w:val="20"/>
              </w:rPr>
            </w:pPr>
            <w:r>
              <w:rPr>
                <w:rFonts w:ascii="Arial Narrow" w:hAnsi="Arial Narrow"/>
                <w:b/>
                <w:sz w:val="20"/>
                <w:szCs w:val="20"/>
                <w:u w:val="single"/>
              </w:rPr>
              <w:t>4</w:t>
            </w:r>
            <w:r w:rsidR="0079056E" w:rsidRPr="0079056E">
              <w:rPr>
                <w:rFonts w:ascii="Arial Narrow" w:hAnsi="Arial Narrow"/>
                <w:b/>
                <w:sz w:val="20"/>
                <w:szCs w:val="20"/>
                <w:u w:val="single"/>
              </w:rPr>
              <w:t xml:space="preserve"> </w:t>
            </w:r>
            <w:r w:rsidR="00237567">
              <w:rPr>
                <w:rFonts w:ascii="Arial Narrow" w:hAnsi="Arial Narrow"/>
                <w:b/>
                <w:sz w:val="20"/>
                <w:szCs w:val="20"/>
              </w:rPr>
              <w:t xml:space="preserve">– </w:t>
            </w:r>
            <w:proofErr w:type="spellStart"/>
            <w:r w:rsidR="00735A8B">
              <w:rPr>
                <w:rFonts w:ascii="Arial Narrow" w:hAnsi="Arial Narrow"/>
                <w:sz w:val="20"/>
              </w:rPr>
              <w:t>Impelment</w:t>
            </w:r>
            <w:proofErr w:type="spellEnd"/>
            <w:r w:rsidR="00735A8B">
              <w:rPr>
                <w:rFonts w:ascii="Arial Narrow" w:hAnsi="Arial Narrow"/>
                <w:sz w:val="20"/>
              </w:rPr>
              <w:t xml:space="preserve"> the IKFK Blend, Visibility Control, Color Coding for the Right Arm.</w:t>
            </w:r>
          </w:p>
        </w:tc>
      </w:tr>
      <w:tr w:rsidR="00B306A8" w:rsidRPr="00A36A41" w14:paraId="133C23D6" w14:textId="77777777" w:rsidTr="00236544">
        <w:trPr>
          <w:trHeight w:val="278"/>
          <w:jc w:val="center"/>
        </w:trPr>
        <w:tc>
          <w:tcPr>
            <w:tcW w:w="797" w:type="dxa"/>
          </w:tcPr>
          <w:p w14:paraId="218CD8C2" w14:textId="4E60AC65" w:rsidR="001E1E74" w:rsidRPr="00CD6E66" w:rsidRDefault="00B306A8" w:rsidP="00B306A8">
            <w:pPr>
              <w:snapToGrid w:val="0"/>
              <w:rPr>
                <w:rFonts w:ascii="Arial Narrow" w:hAnsi="Arial Narrow"/>
                <w:sz w:val="20"/>
                <w:szCs w:val="20"/>
              </w:rPr>
            </w:pPr>
            <w:r>
              <w:rPr>
                <w:rFonts w:ascii="Arial Narrow" w:hAnsi="Arial Narrow"/>
                <w:sz w:val="20"/>
                <w:szCs w:val="20"/>
              </w:rPr>
              <w:t xml:space="preserve">   </w:t>
            </w:r>
            <w:r w:rsidR="007E5B5D">
              <w:rPr>
                <w:rFonts w:ascii="Arial Narrow" w:hAnsi="Arial Narrow"/>
                <w:sz w:val="20"/>
                <w:szCs w:val="20"/>
              </w:rPr>
              <w:t>9/</w:t>
            </w:r>
            <w:r w:rsidR="004B07FB">
              <w:rPr>
                <w:rFonts w:ascii="Arial Narrow" w:hAnsi="Arial Narrow"/>
                <w:sz w:val="20"/>
                <w:szCs w:val="20"/>
              </w:rPr>
              <w:t>10</w:t>
            </w:r>
          </w:p>
        </w:tc>
        <w:tc>
          <w:tcPr>
            <w:tcW w:w="3248" w:type="dxa"/>
          </w:tcPr>
          <w:p w14:paraId="296CD703" w14:textId="27BF3B1C" w:rsidR="001E1E74" w:rsidRPr="00A36A41" w:rsidRDefault="00584880" w:rsidP="0040341E">
            <w:pPr>
              <w:rPr>
                <w:rFonts w:ascii="Arial Narrow" w:hAnsi="Arial Narrow"/>
                <w:sz w:val="20"/>
              </w:rPr>
            </w:pPr>
            <w:r>
              <w:rPr>
                <w:rFonts w:ascii="Arial Narrow" w:hAnsi="Arial Narrow"/>
                <w:sz w:val="20"/>
              </w:rPr>
              <w:t xml:space="preserve">Spine Rig with IK Spline </w:t>
            </w:r>
          </w:p>
        </w:tc>
        <w:tc>
          <w:tcPr>
            <w:tcW w:w="3330" w:type="dxa"/>
            <w:tcBorders>
              <w:bottom w:val="single" w:sz="4" w:space="0" w:color="auto"/>
            </w:tcBorders>
            <w:shd w:val="clear" w:color="auto" w:fill="BFBFBF" w:themeFill="background1" w:themeFillShade="BF"/>
          </w:tcPr>
          <w:p w14:paraId="4F814649" w14:textId="44ED0127" w:rsidR="001E1E74" w:rsidRDefault="00735A8B" w:rsidP="0068311D">
            <w:pPr>
              <w:rPr>
                <w:rFonts w:ascii="Arial Narrow" w:hAnsi="Arial Narrow"/>
                <w:sz w:val="20"/>
              </w:rPr>
            </w:pPr>
            <w:r>
              <w:rPr>
                <w:rFonts w:ascii="Arial Narrow" w:hAnsi="Arial Narrow"/>
                <w:sz w:val="20"/>
              </w:rPr>
              <w:t>Use the IK Spline to Implement the IK Spine.</w:t>
            </w:r>
          </w:p>
        </w:tc>
        <w:tc>
          <w:tcPr>
            <w:tcW w:w="3522" w:type="dxa"/>
            <w:tcBorders>
              <w:bottom w:val="single" w:sz="4" w:space="0" w:color="auto"/>
            </w:tcBorders>
            <w:shd w:val="clear" w:color="auto" w:fill="BFBFBF" w:themeFill="background1" w:themeFillShade="BF"/>
          </w:tcPr>
          <w:p w14:paraId="2D724134" w14:textId="0FD9C72C" w:rsidR="001E1E74" w:rsidRPr="00A36A41" w:rsidRDefault="0058776A" w:rsidP="00011BD1">
            <w:pPr>
              <w:rPr>
                <w:rFonts w:ascii="Arial Narrow" w:hAnsi="Arial Narrow"/>
                <w:sz w:val="20"/>
              </w:rPr>
            </w:pPr>
            <w:r>
              <w:rPr>
                <w:rFonts w:ascii="Arial Narrow" w:hAnsi="Arial Narrow"/>
                <w:b/>
                <w:sz w:val="20"/>
                <w:szCs w:val="20"/>
                <w:u w:val="single"/>
              </w:rPr>
              <w:t>5</w:t>
            </w:r>
            <w:r w:rsidR="0079056E" w:rsidRPr="0079056E">
              <w:rPr>
                <w:rFonts w:ascii="Arial Narrow" w:hAnsi="Arial Narrow"/>
                <w:b/>
                <w:sz w:val="20"/>
                <w:szCs w:val="20"/>
                <w:u w:val="single"/>
              </w:rPr>
              <w:t xml:space="preserve"> </w:t>
            </w:r>
            <w:r w:rsidR="00632A0C">
              <w:rPr>
                <w:rFonts w:ascii="Arial Narrow" w:hAnsi="Arial Narrow"/>
                <w:b/>
                <w:sz w:val="20"/>
                <w:szCs w:val="20"/>
              </w:rPr>
              <w:t>–</w:t>
            </w:r>
            <w:r w:rsidR="0079056E">
              <w:rPr>
                <w:rFonts w:ascii="Arial Narrow" w:hAnsi="Arial Narrow"/>
                <w:b/>
                <w:sz w:val="20"/>
                <w:szCs w:val="20"/>
              </w:rPr>
              <w:t xml:space="preserve"> </w:t>
            </w:r>
            <w:r w:rsidR="00735A8B">
              <w:rPr>
                <w:rFonts w:ascii="Arial Narrow" w:hAnsi="Arial Narrow"/>
                <w:sz w:val="20"/>
              </w:rPr>
              <w:t>Refine the Skin Weights of the Body.</w:t>
            </w:r>
          </w:p>
        </w:tc>
      </w:tr>
      <w:tr w:rsidR="00B306A8" w:rsidRPr="00A36A41" w14:paraId="3D21DB75" w14:textId="77777777" w:rsidTr="00236544">
        <w:trPr>
          <w:trHeight w:val="260"/>
          <w:jc w:val="center"/>
        </w:trPr>
        <w:tc>
          <w:tcPr>
            <w:tcW w:w="797" w:type="dxa"/>
          </w:tcPr>
          <w:p w14:paraId="05378836" w14:textId="4A45A744" w:rsidR="006C699C" w:rsidRDefault="007E5B5D" w:rsidP="006C699C">
            <w:pPr>
              <w:snapToGrid w:val="0"/>
              <w:jc w:val="center"/>
              <w:rPr>
                <w:rFonts w:ascii="Arial Narrow" w:hAnsi="Arial Narrow"/>
                <w:sz w:val="20"/>
                <w:szCs w:val="20"/>
              </w:rPr>
            </w:pPr>
            <w:r>
              <w:rPr>
                <w:rFonts w:ascii="Arial Narrow" w:hAnsi="Arial Narrow"/>
                <w:sz w:val="20"/>
                <w:szCs w:val="20"/>
              </w:rPr>
              <w:t>9/1</w:t>
            </w:r>
            <w:r w:rsidR="004B07FB">
              <w:rPr>
                <w:rFonts w:ascii="Arial Narrow" w:hAnsi="Arial Narrow"/>
                <w:sz w:val="20"/>
                <w:szCs w:val="20"/>
              </w:rPr>
              <w:t>2</w:t>
            </w:r>
          </w:p>
        </w:tc>
        <w:tc>
          <w:tcPr>
            <w:tcW w:w="3248" w:type="dxa"/>
          </w:tcPr>
          <w:p w14:paraId="3E712D53" w14:textId="26FCE77C" w:rsidR="006C699C" w:rsidRPr="0068311D" w:rsidRDefault="00584880" w:rsidP="00262558">
            <w:pPr>
              <w:rPr>
                <w:rFonts w:ascii="Arial Narrow" w:hAnsi="Arial Narrow"/>
                <w:sz w:val="20"/>
              </w:rPr>
            </w:pPr>
            <w:r>
              <w:rPr>
                <w:rFonts w:ascii="Arial Narrow" w:hAnsi="Arial Narrow"/>
                <w:sz w:val="20"/>
              </w:rPr>
              <w:t>Eyebrow Rig</w:t>
            </w:r>
          </w:p>
        </w:tc>
        <w:tc>
          <w:tcPr>
            <w:tcW w:w="3330" w:type="dxa"/>
            <w:shd w:val="clear" w:color="auto" w:fill="BFBFBF" w:themeFill="background1" w:themeFillShade="BF"/>
          </w:tcPr>
          <w:p w14:paraId="16E49B5A" w14:textId="4F4956F7" w:rsidR="006C699C" w:rsidRDefault="004015E9" w:rsidP="00B8521F">
            <w:pPr>
              <w:rPr>
                <w:rFonts w:ascii="Arial Narrow" w:hAnsi="Arial Narrow"/>
                <w:sz w:val="20"/>
              </w:rPr>
            </w:pPr>
            <w:r>
              <w:rPr>
                <w:rFonts w:ascii="Arial Narrow" w:hAnsi="Arial Narrow"/>
                <w:sz w:val="20"/>
              </w:rPr>
              <w:t xml:space="preserve">Implement the Joint Base Eyebrow Setup on the Left. </w:t>
            </w:r>
          </w:p>
        </w:tc>
        <w:tc>
          <w:tcPr>
            <w:tcW w:w="3522" w:type="dxa"/>
            <w:shd w:val="clear" w:color="auto" w:fill="BFBFBF" w:themeFill="background1" w:themeFillShade="BF"/>
          </w:tcPr>
          <w:p w14:paraId="5B288923" w14:textId="59195EE3" w:rsidR="006C699C" w:rsidRPr="00A36A41" w:rsidRDefault="0058776A" w:rsidP="006C699C">
            <w:pPr>
              <w:rPr>
                <w:rFonts w:ascii="Arial Narrow" w:hAnsi="Arial Narrow"/>
                <w:sz w:val="20"/>
              </w:rPr>
            </w:pPr>
            <w:r>
              <w:rPr>
                <w:rFonts w:ascii="Arial Narrow" w:hAnsi="Arial Narrow"/>
                <w:b/>
                <w:sz w:val="20"/>
                <w:szCs w:val="20"/>
                <w:u w:val="single"/>
              </w:rPr>
              <w:t>6</w:t>
            </w:r>
            <w:r w:rsidR="006C699C">
              <w:rPr>
                <w:rFonts w:ascii="Arial Narrow" w:hAnsi="Arial Narrow"/>
                <w:b/>
                <w:sz w:val="20"/>
                <w:szCs w:val="20"/>
                <w:u w:val="single"/>
              </w:rPr>
              <w:t xml:space="preserve"> </w:t>
            </w:r>
            <w:r w:rsidR="00481832">
              <w:rPr>
                <w:rFonts w:ascii="Arial Narrow" w:hAnsi="Arial Narrow"/>
                <w:b/>
                <w:sz w:val="20"/>
                <w:szCs w:val="20"/>
              </w:rPr>
              <w:t>–</w:t>
            </w:r>
            <w:r w:rsidR="004015E9">
              <w:rPr>
                <w:rFonts w:ascii="Arial Narrow" w:hAnsi="Arial Narrow"/>
                <w:b/>
                <w:sz w:val="20"/>
                <w:szCs w:val="20"/>
              </w:rPr>
              <w:t xml:space="preserve"> </w:t>
            </w:r>
            <w:r w:rsidR="004015E9">
              <w:rPr>
                <w:rFonts w:ascii="Arial Narrow" w:hAnsi="Arial Narrow"/>
                <w:sz w:val="20"/>
              </w:rPr>
              <w:t>Rig the Right Eyebrow.</w:t>
            </w:r>
          </w:p>
        </w:tc>
      </w:tr>
      <w:tr w:rsidR="00B306A8" w:rsidRPr="00A36A41" w14:paraId="205F4236" w14:textId="77777777" w:rsidTr="00236544">
        <w:trPr>
          <w:trHeight w:val="323"/>
          <w:jc w:val="center"/>
        </w:trPr>
        <w:tc>
          <w:tcPr>
            <w:tcW w:w="797" w:type="dxa"/>
            <w:tcBorders>
              <w:bottom w:val="single" w:sz="4" w:space="0" w:color="auto"/>
            </w:tcBorders>
          </w:tcPr>
          <w:p w14:paraId="56ECE5E1" w14:textId="5C6D9C02" w:rsidR="006C699C" w:rsidRPr="00CD6E66" w:rsidRDefault="007E5B5D" w:rsidP="006C699C">
            <w:pPr>
              <w:snapToGrid w:val="0"/>
              <w:jc w:val="center"/>
              <w:rPr>
                <w:rFonts w:ascii="Arial Narrow" w:hAnsi="Arial Narrow"/>
                <w:sz w:val="20"/>
                <w:szCs w:val="20"/>
              </w:rPr>
            </w:pPr>
            <w:r>
              <w:rPr>
                <w:rFonts w:ascii="Arial Narrow" w:hAnsi="Arial Narrow"/>
                <w:sz w:val="20"/>
                <w:szCs w:val="20"/>
              </w:rPr>
              <w:t>9/1</w:t>
            </w:r>
            <w:r w:rsidR="004B07FB">
              <w:rPr>
                <w:rFonts w:ascii="Arial Narrow" w:hAnsi="Arial Narrow"/>
                <w:sz w:val="20"/>
                <w:szCs w:val="20"/>
              </w:rPr>
              <w:t>7</w:t>
            </w:r>
          </w:p>
        </w:tc>
        <w:tc>
          <w:tcPr>
            <w:tcW w:w="3248" w:type="dxa"/>
            <w:tcBorders>
              <w:bottom w:val="single" w:sz="4" w:space="0" w:color="auto"/>
            </w:tcBorders>
          </w:tcPr>
          <w:p w14:paraId="649EB9B2" w14:textId="6A4E1D20" w:rsidR="005916FA" w:rsidRPr="00A36A41" w:rsidRDefault="00971497" w:rsidP="007A4ED5">
            <w:pPr>
              <w:rPr>
                <w:rFonts w:ascii="Arial Narrow" w:hAnsi="Arial Narrow"/>
                <w:sz w:val="20"/>
              </w:rPr>
            </w:pPr>
            <w:r>
              <w:rPr>
                <w:rFonts w:ascii="Arial Narrow" w:hAnsi="Arial Narrow"/>
                <w:sz w:val="20"/>
              </w:rPr>
              <w:t>E</w:t>
            </w:r>
            <w:r w:rsidR="004015E9">
              <w:rPr>
                <w:rFonts w:ascii="Arial Narrow" w:hAnsi="Arial Narrow"/>
                <w:sz w:val="20"/>
              </w:rPr>
              <w:t xml:space="preserve">yelid Rig </w:t>
            </w:r>
          </w:p>
        </w:tc>
        <w:tc>
          <w:tcPr>
            <w:tcW w:w="3330" w:type="dxa"/>
            <w:tcBorders>
              <w:bottom w:val="single" w:sz="4" w:space="0" w:color="auto"/>
            </w:tcBorders>
            <w:shd w:val="clear" w:color="auto" w:fill="BFBFBF" w:themeFill="background1" w:themeFillShade="BF"/>
          </w:tcPr>
          <w:p w14:paraId="0DBF0817" w14:textId="188745F0" w:rsidR="006C699C" w:rsidRDefault="004015E9" w:rsidP="007A4ED5">
            <w:pPr>
              <w:rPr>
                <w:rFonts w:ascii="Arial Narrow" w:hAnsi="Arial Narrow"/>
                <w:sz w:val="20"/>
              </w:rPr>
            </w:pPr>
            <w:r>
              <w:rPr>
                <w:rFonts w:ascii="Arial Narrow" w:hAnsi="Arial Narrow"/>
                <w:sz w:val="20"/>
              </w:rPr>
              <w:t xml:space="preserve">Create the Eye and Eyelid Rig </w:t>
            </w:r>
            <w:proofErr w:type="gramStart"/>
            <w:r>
              <w:rPr>
                <w:rFonts w:ascii="Arial Narrow" w:hAnsi="Arial Narrow"/>
                <w:sz w:val="20"/>
              </w:rPr>
              <w:t>With</w:t>
            </w:r>
            <w:proofErr w:type="gramEnd"/>
            <w:r>
              <w:rPr>
                <w:rFonts w:ascii="Arial Narrow" w:hAnsi="Arial Narrow"/>
                <w:sz w:val="20"/>
              </w:rPr>
              <w:t xml:space="preserve"> Joints and Set Driven Keys.</w:t>
            </w:r>
          </w:p>
        </w:tc>
        <w:tc>
          <w:tcPr>
            <w:tcW w:w="3522" w:type="dxa"/>
            <w:tcBorders>
              <w:bottom w:val="single" w:sz="4" w:space="0" w:color="auto"/>
            </w:tcBorders>
            <w:shd w:val="clear" w:color="auto" w:fill="BFBFBF" w:themeFill="background1" w:themeFillShade="BF"/>
          </w:tcPr>
          <w:p w14:paraId="74A606C9" w14:textId="2050DC1F" w:rsidR="006C699C" w:rsidRPr="007A3E19" w:rsidRDefault="0058776A" w:rsidP="006C699C">
            <w:pPr>
              <w:rPr>
                <w:rFonts w:ascii="Arial Narrow" w:hAnsi="Arial Narrow"/>
                <w:b/>
                <w:sz w:val="20"/>
                <w:szCs w:val="20"/>
              </w:rPr>
            </w:pPr>
            <w:r>
              <w:rPr>
                <w:rFonts w:ascii="Arial Narrow" w:hAnsi="Arial Narrow"/>
                <w:b/>
                <w:sz w:val="20"/>
                <w:szCs w:val="20"/>
                <w:u w:val="single"/>
              </w:rPr>
              <w:t>7</w:t>
            </w:r>
            <w:r w:rsidR="006C699C" w:rsidRPr="0079056E">
              <w:rPr>
                <w:rFonts w:ascii="Arial Narrow" w:hAnsi="Arial Narrow"/>
                <w:b/>
                <w:sz w:val="20"/>
                <w:szCs w:val="20"/>
                <w:u w:val="single"/>
              </w:rPr>
              <w:t xml:space="preserve"> </w:t>
            </w:r>
            <w:r w:rsidR="00481832">
              <w:rPr>
                <w:rFonts w:ascii="Arial Narrow" w:hAnsi="Arial Narrow"/>
                <w:b/>
                <w:sz w:val="20"/>
                <w:szCs w:val="20"/>
              </w:rPr>
              <w:t>–</w:t>
            </w:r>
            <w:r w:rsidR="006C699C">
              <w:rPr>
                <w:rFonts w:ascii="Arial Narrow" w:hAnsi="Arial Narrow"/>
                <w:b/>
                <w:sz w:val="20"/>
                <w:szCs w:val="20"/>
              </w:rPr>
              <w:t xml:space="preserve"> </w:t>
            </w:r>
            <w:r w:rsidR="004015E9">
              <w:rPr>
                <w:rFonts w:ascii="Arial Narrow" w:hAnsi="Arial Narrow"/>
                <w:sz w:val="20"/>
              </w:rPr>
              <w:t>Finalize the Eye Rig.</w:t>
            </w:r>
          </w:p>
        </w:tc>
      </w:tr>
      <w:tr w:rsidR="00B306A8" w:rsidRPr="00A36A41" w14:paraId="370AF1B5" w14:textId="77777777" w:rsidTr="00236544">
        <w:trPr>
          <w:trHeight w:val="287"/>
          <w:jc w:val="center"/>
        </w:trPr>
        <w:tc>
          <w:tcPr>
            <w:tcW w:w="797" w:type="dxa"/>
            <w:shd w:val="clear" w:color="auto" w:fill="auto"/>
          </w:tcPr>
          <w:p w14:paraId="017BC865" w14:textId="467802F3" w:rsidR="007A4ED5" w:rsidRPr="00CD6E66" w:rsidRDefault="007E5B5D" w:rsidP="007A4ED5">
            <w:pPr>
              <w:snapToGrid w:val="0"/>
              <w:jc w:val="center"/>
              <w:rPr>
                <w:rFonts w:ascii="Arial Narrow" w:hAnsi="Arial Narrow"/>
                <w:sz w:val="20"/>
                <w:szCs w:val="20"/>
              </w:rPr>
            </w:pPr>
            <w:r>
              <w:rPr>
                <w:rFonts w:ascii="Arial Narrow" w:hAnsi="Arial Narrow"/>
                <w:sz w:val="20"/>
                <w:szCs w:val="20"/>
              </w:rPr>
              <w:t>9/1</w:t>
            </w:r>
            <w:r w:rsidR="004B07FB">
              <w:rPr>
                <w:rFonts w:ascii="Arial Narrow" w:hAnsi="Arial Narrow"/>
                <w:sz w:val="20"/>
                <w:szCs w:val="20"/>
              </w:rPr>
              <w:t>9</w:t>
            </w:r>
          </w:p>
        </w:tc>
        <w:tc>
          <w:tcPr>
            <w:tcW w:w="3248" w:type="dxa"/>
            <w:shd w:val="clear" w:color="auto" w:fill="auto"/>
          </w:tcPr>
          <w:p w14:paraId="04C375B4" w14:textId="1C5C3523" w:rsidR="007A4ED5" w:rsidRPr="00A36A41" w:rsidRDefault="00971497" w:rsidP="007A4ED5">
            <w:pPr>
              <w:rPr>
                <w:rFonts w:ascii="Arial Narrow" w:hAnsi="Arial Narrow"/>
                <w:sz w:val="20"/>
              </w:rPr>
            </w:pPr>
            <w:r>
              <w:rPr>
                <w:rFonts w:ascii="Arial Narrow" w:hAnsi="Arial Narrow"/>
                <w:sz w:val="20"/>
              </w:rPr>
              <w:t>Auto Rig</w:t>
            </w:r>
          </w:p>
        </w:tc>
        <w:tc>
          <w:tcPr>
            <w:tcW w:w="3330" w:type="dxa"/>
            <w:tcBorders>
              <w:bottom w:val="single" w:sz="4" w:space="0" w:color="auto"/>
            </w:tcBorders>
            <w:shd w:val="pct25" w:color="auto" w:fill="auto"/>
          </w:tcPr>
          <w:p w14:paraId="598737E8" w14:textId="65F42863" w:rsidR="007A4ED5" w:rsidRPr="007A4ED5" w:rsidRDefault="009D233F" w:rsidP="007A4ED5">
            <w:pPr>
              <w:rPr>
                <w:rFonts w:ascii="Arial Narrow" w:hAnsi="Arial Narrow"/>
                <w:sz w:val="20"/>
              </w:rPr>
            </w:pPr>
            <w:r>
              <w:rPr>
                <w:rFonts w:ascii="Arial Narrow" w:hAnsi="Arial Narrow"/>
                <w:sz w:val="20"/>
              </w:rPr>
              <w:t>Use Auto Rig Plugin to Rig the Character.</w:t>
            </w:r>
          </w:p>
        </w:tc>
        <w:tc>
          <w:tcPr>
            <w:tcW w:w="3522" w:type="dxa"/>
            <w:tcBorders>
              <w:bottom w:val="single" w:sz="4" w:space="0" w:color="auto"/>
            </w:tcBorders>
            <w:shd w:val="clear" w:color="auto" w:fill="BFBFBF" w:themeFill="background1" w:themeFillShade="BF"/>
          </w:tcPr>
          <w:p w14:paraId="3378A97D" w14:textId="38E43D38" w:rsidR="007A4ED5" w:rsidRPr="00481832" w:rsidRDefault="00CF1B7B" w:rsidP="007A4ED5">
            <w:pPr>
              <w:rPr>
                <w:rFonts w:ascii="Arial Narrow" w:hAnsi="Arial Narrow"/>
                <w:b/>
                <w:sz w:val="20"/>
                <w:szCs w:val="20"/>
              </w:rPr>
            </w:pPr>
            <w:r>
              <w:rPr>
                <w:rFonts w:ascii="Arial Narrow" w:hAnsi="Arial Narrow"/>
                <w:b/>
                <w:sz w:val="20"/>
                <w:szCs w:val="20"/>
                <w:u w:val="single"/>
              </w:rPr>
              <w:t>8</w:t>
            </w:r>
            <w:r w:rsidR="00326AC6" w:rsidRPr="0079056E">
              <w:rPr>
                <w:rFonts w:ascii="Arial Narrow" w:hAnsi="Arial Narrow"/>
                <w:b/>
                <w:sz w:val="20"/>
                <w:szCs w:val="20"/>
                <w:u w:val="single"/>
              </w:rPr>
              <w:t xml:space="preserve"> </w:t>
            </w:r>
            <w:r w:rsidR="00326AC6">
              <w:rPr>
                <w:rFonts w:ascii="Arial Narrow" w:hAnsi="Arial Narrow"/>
                <w:b/>
                <w:sz w:val="20"/>
                <w:szCs w:val="20"/>
              </w:rPr>
              <w:t xml:space="preserve">– </w:t>
            </w:r>
            <w:r w:rsidR="009A70D8" w:rsidRPr="005C07E4">
              <w:rPr>
                <w:rFonts w:ascii="Arial Narrow" w:hAnsi="Arial Narrow"/>
                <w:bCs/>
                <w:sz w:val="20"/>
                <w:szCs w:val="20"/>
              </w:rPr>
              <w:t>Refine the</w:t>
            </w:r>
            <w:r w:rsidR="009D233F">
              <w:rPr>
                <w:rFonts w:ascii="Arial Narrow" w:hAnsi="Arial Narrow"/>
                <w:bCs/>
                <w:sz w:val="20"/>
                <w:szCs w:val="20"/>
              </w:rPr>
              <w:t xml:space="preserve"> Skin Weighting of the Auto Rig.</w:t>
            </w:r>
          </w:p>
        </w:tc>
      </w:tr>
      <w:tr w:rsidR="00B306A8" w:rsidRPr="00A36A41" w14:paraId="7C42EDEC" w14:textId="77777777" w:rsidTr="00236544">
        <w:trPr>
          <w:trHeight w:val="206"/>
          <w:jc w:val="center"/>
        </w:trPr>
        <w:tc>
          <w:tcPr>
            <w:tcW w:w="797" w:type="dxa"/>
          </w:tcPr>
          <w:p w14:paraId="39E789AA" w14:textId="25C89536" w:rsidR="007A4ED5" w:rsidRPr="00CD6E66" w:rsidRDefault="00F85B71" w:rsidP="007A4ED5">
            <w:pPr>
              <w:snapToGrid w:val="0"/>
              <w:jc w:val="center"/>
              <w:rPr>
                <w:rFonts w:ascii="Arial Narrow" w:hAnsi="Arial Narrow"/>
                <w:sz w:val="20"/>
                <w:szCs w:val="20"/>
              </w:rPr>
            </w:pPr>
            <w:r>
              <w:rPr>
                <w:rFonts w:ascii="Arial Narrow" w:hAnsi="Arial Narrow"/>
                <w:sz w:val="20"/>
                <w:szCs w:val="20"/>
              </w:rPr>
              <w:t>9/</w:t>
            </w:r>
            <w:r w:rsidR="004B07FB">
              <w:rPr>
                <w:rFonts w:ascii="Arial Narrow" w:hAnsi="Arial Narrow"/>
                <w:sz w:val="20"/>
                <w:szCs w:val="20"/>
              </w:rPr>
              <w:t>24</w:t>
            </w:r>
          </w:p>
        </w:tc>
        <w:tc>
          <w:tcPr>
            <w:tcW w:w="3248" w:type="dxa"/>
          </w:tcPr>
          <w:p w14:paraId="02992198" w14:textId="3FD8E2B2" w:rsidR="00481832" w:rsidRPr="00A36A41" w:rsidRDefault="00971497" w:rsidP="00971497">
            <w:pPr>
              <w:rPr>
                <w:rFonts w:ascii="Arial Narrow" w:hAnsi="Arial Narrow"/>
                <w:sz w:val="20"/>
              </w:rPr>
            </w:pPr>
            <w:r>
              <w:rPr>
                <w:rFonts w:ascii="Arial Narrow" w:hAnsi="Arial Narrow"/>
                <w:sz w:val="20"/>
              </w:rPr>
              <w:t xml:space="preserve">Rig to Game Engines &amp; </w:t>
            </w:r>
            <w:proofErr w:type="spellStart"/>
            <w:r>
              <w:rPr>
                <w:rFonts w:ascii="Arial Narrow" w:hAnsi="Arial Narrow"/>
                <w:sz w:val="20"/>
              </w:rPr>
              <w:t>Retargetting</w:t>
            </w:r>
            <w:proofErr w:type="spellEnd"/>
            <w:r>
              <w:rPr>
                <w:rFonts w:ascii="Arial Narrow" w:hAnsi="Arial Narrow"/>
                <w:sz w:val="20"/>
              </w:rPr>
              <w:t>.</w:t>
            </w:r>
          </w:p>
        </w:tc>
        <w:tc>
          <w:tcPr>
            <w:tcW w:w="3330" w:type="dxa"/>
            <w:shd w:val="clear" w:color="auto" w:fill="BFBFBF" w:themeFill="background1" w:themeFillShade="BF"/>
          </w:tcPr>
          <w:p w14:paraId="47AA67BC" w14:textId="3CC6BF2C" w:rsidR="007A4ED5" w:rsidRDefault="009D233F" w:rsidP="007A4ED5">
            <w:pPr>
              <w:rPr>
                <w:rFonts w:ascii="Arial Narrow" w:hAnsi="Arial Narrow"/>
                <w:sz w:val="20"/>
              </w:rPr>
            </w:pPr>
            <w:r>
              <w:rPr>
                <w:rFonts w:ascii="Arial Narrow" w:hAnsi="Arial Narrow"/>
                <w:sz w:val="20"/>
              </w:rPr>
              <w:t xml:space="preserve">Export the Rig to Unreal Engine and Unity. </w:t>
            </w:r>
          </w:p>
        </w:tc>
        <w:tc>
          <w:tcPr>
            <w:tcW w:w="3522" w:type="dxa"/>
            <w:shd w:val="clear" w:color="auto" w:fill="BFBFBF" w:themeFill="background1" w:themeFillShade="BF"/>
          </w:tcPr>
          <w:p w14:paraId="6F5A74E2" w14:textId="0E61734D" w:rsidR="007A4ED5" w:rsidRPr="00A36A41" w:rsidRDefault="00CF1B7B" w:rsidP="007A4ED5">
            <w:pPr>
              <w:rPr>
                <w:rFonts w:ascii="Arial Narrow" w:hAnsi="Arial Narrow"/>
                <w:sz w:val="20"/>
              </w:rPr>
            </w:pPr>
            <w:r>
              <w:rPr>
                <w:rFonts w:ascii="Arial Narrow" w:hAnsi="Arial Narrow"/>
                <w:b/>
                <w:sz w:val="20"/>
                <w:szCs w:val="20"/>
                <w:u w:val="single"/>
              </w:rPr>
              <w:t>9</w:t>
            </w:r>
            <w:r w:rsidR="007A4ED5" w:rsidRPr="0079056E">
              <w:rPr>
                <w:rFonts w:ascii="Arial Narrow" w:hAnsi="Arial Narrow"/>
                <w:b/>
                <w:sz w:val="20"/>
                <w:szCs w:val="20"/>
                <w:u w:val="single"/>
              </w:rPr>
              <w:t xml:space="preserve"> </w:t>
            </w:r>
            <w:r w:rsidR="00237567">
              <w:rPr>
                <w:rFonts w:ascii="Arial Narrow" w:hAnsi="Arial Narrow"/>
                <w:b/>
                <w:sz w:val="20"/>
                <w:szCs w:val="20"/>
              </w:rPr>
              <w:t xml:space="preserve">– </w:t>
            </w:r>
            <w:r w:rsidR="009D233F">
              <w:rPr>
                <w:rFonts w:ascii="Arial Narrow" w:hAnsi="Arial Narrow"/>
                <w:bCs/>
                <w:sz w:val="20"/>
                <w:szCs w:val="20"/>
              </w:rPr>
              <w:t>Write a Blog Post on the Forum</w:t>
            </w:r>
            <w:r w:rsidR="00236544">
              <w:rPr>
                <w:rFonts w:ascii="Arial Narrow" w:hAnsi="Arial Narrow"/>
                <w:bCs/>
                <w:sz w:val="20"/>
                <w:szCs w:val="20"/>
              </w:rPr>
              <w:t>s</w:t>
            </w:r>
            <w:r w:rsidR="009D233F">
              <w:rPr>
                <w:rFonts w:ascii="Arial Narrow" w:hAnsi="Arial Narrow"/>
                <w:bCs/>
                <w:sz w:val="20"/>
                <w:szCs w:val="20"/>
              </w:rPr>
              <w:t>, Explain How to Export a Rig to Unreal Engine and the Important Settings to Take Care of. Comment on Another Post, Point Out if There is Any Issue.</w:t>
            </w:r>
          </w:p>
        </w:tc>
      </w:tr>
      <w:tr w:rsidR="00971497" w:rsidRPr="00A36A41" w14:paraId="5CBA84CE" w14:textId="77777777" w:rsidTr="00971497">
        <w:trPr>
          <w:trHeight w:val="431"/>
          <w:jc w:val="center"/>
        </w:trPr>
        <w:tc>
          <w:tcPr>
            <w:tcW w:w="10897" w:type="dxa"/>
            <w:gridSpan w:val="4"/>
            <w:tcBorders>
              <w:bottom w:val="single" w:sz="4" w:space="0" w:color="auto"/>
            </w:tcBorders>
            <w:shd w:val="clear" w:color="auto" w:fill="000000" w:themeFill="text1"/>
            <w:vAlign w:val="center"/>
          </w:tcPr>
          <w:p w14:paraId="6BBA14BD" w14:textId="3D68DE00" w:rsidR="00971497" w:rsidRPr="00971497" w:rsidRDefault="00971497" w:rsidP="00971497">
            <w:pPr>
              <w:jc w:val="center"/>
              <w:rPr>
                <w:rFonts w:ascii="Arial Narrow" w:hAnsi="Arial Narrow"/>
                <w:b/>
                <w:sz w:val="20"/>
                <w:szCs w:val="20"/>
              </w:rPr>
            </w:pPr>
            <w:r w:rsidRPr="00971497">
              <w:rPr>
                <w:rFonts w:ascii="Arial Narrow" w:hAnsi="Arial Narrow"/>
                <w:b/>
                <w:sz w:val="20"/>
                <w:szCs w:val="20"/>
              </w:rPr>
              <w:t>Python Scripting</w:t>
            </w:r>
          </w:p>
        </w:tc>
      </w:tr>
      <w:tr w:rsidR="00B306A8" w:rsidRPr="00A36A41" w14:paraId="19662FFB" w14:textId="77777777" w:rsidTr="00236544">
        <w:trPr>
          <w:trHeight w:val="431"/>
          <w:jc w:val="center"/>
        </w:trPr>
        <w:tc>
          <w:tcPr>
            <w:tcW w:w="797" w:type="dxa"/>
            <w:tcBorders>
              <w:bottom w:val="single" w:sz="4" w:space="0" w:color="auto"/>
            </w:tcBorders>
          </w:tcPr>
          <w:p w14:paraId="2EAE5F43" w14:textId="762984C3" w:rsidR="007A4ED5" w:rsidRDefault="00F85B71" w:rsidP="007A4ED5">
            <w:pPr>
              <w:snapToGrid w:val="0"/>
              <w:jc w:val="center"/>
              <w:rPr>
                <w:rFonts w:ascii="Arial Narrow" w:hAnsi="Arial Narrow"/>
                <w:sz w:val="20"/>
                <w:szCs w:val="20"/>
              </w:rPr>
            </w:pPr>
            <w:r>
              <w:rPr>
                <w:rFonts w:ascii="Arial Narrow" w:hAnsi="Arial Narrow"/>
                <w:sz w:val="20"/>
                <w:szCs w:val="20"/>
              </w:rPr>
              <w:t>9/2</w:t>
            </w:r>
            <w:r w:rsidR="004B07FB">
              <w:rPr>
                <w:rFonts w:ascii="Arial Narrow" w:hAnsi="Arial Narrow"/>
                <w:sz w:val="20"/>
                <w:szCs w:val="20"/>
              </w:rPr>
              <w:t>6</w:t>
            </w:r>
          </w:p>
        </w:tc>
        <w:tc>
          <w:tcPr>
            <w:tcW w:w="3248" w:type="dxa"/>
            <w:tcBorders>
              <w:bottom w:val="single" w:sz="4" w:space="0" w:color="auto"/>
            </w:tcBorders>
          </w:tcPr>
          <w:p w14:paraId="72894FCC" w14:textId="51D5F45B" w:rsidR="007A4ED5" w:rsidRPr="0068311D" w:rsidRDefault="00971497" w:rsidP="007A4ED5">
            <w:pPr>
              <w:rPr>
                <w:rFonts w:ascii="Arial Narrow" w:hAnsi="Arial Narrow"/>
                <w:sz w:val="20"/>
              </w:rPr>
            </w:pPr>
            <w:r>
              <w:rPr>
                <w:rFonts w:ascii="Arial Narrow" w:hAnsi="Arial Narrow"/>
                <w:sz w:val="20"/>
              </w:rPr>
              <w:t>The Python Programming Language, Variables, Types, Operators, Containers, Input, Output, and Flow Control 01.</w:t>
            </w:r>
          </w:p>
        </w:tc>
        <w:tc>
          <w:tcPr>
            <w:tcW w:w="3330" w:type="dxa"/>
            <w:tcBorders>
              <w:bottom w:val="single" w:sz="4" w:space="0" w:color="auto"/>
            </w:tcBorders>
            <w:shd w:val="clear" w:color="auto" w:fill="BFBFBF" w:themeFill="background1" w:themeFillShade="BF"/>
          </w:tcPr>
          <w:p w14:paraId="18C749BC" w14:textId="6117AAD1" w:rsidR="007A4ED5" w:rsidRDefault="00971497" w:rsidP="007A4ED5">
            <w:pPr>
              <w:rPr>
                <w:rFonts w:ascii="Arial Narrow" w:hAnsi="Arial Narrow"/>
                <w:sz w:val="20"/>
              </w:rPr>
            </w:pPr>
            <w:r>
              <w:rPr>
                <w:rFonts w:ascii="Arial Narrow" w:hAnsi="Arial Narrow"/>
                <w:sz w:val="20"/>
              </w:rPr>
              <w:t>Install Python, VS Code, and Explore the Basics of Python. Create a Simple Rock Paper Scissors Game.</w:t>
            </w:r>
          </w:p>
        </w:tc>
        <w:tc>
          <w:tcPr>
            <w:tcW w:w="3522" w:type="dxa"/>
            <w:tcBorders>
              <w:bottom w:val="single" w:sz="4" w:space="0" w:color="auto"/>
            </w:tcBorders>
            <w:shd w:val="clear" w:color="auto" w:fill="BFBFBF" w:themeFill="background1" w:themeFillShade="BF"/>
          </w:tcPr>
          <w:p w14:paraId="30647841" w14:textId="3DE2DF62" w:rsidR="00971497" w:rsidRPr="007A745A" w:rsidRDefault="00CF1B7B" w:rsidP="00971497">
            <w:pPr>
              <w:rPr>
                <w:rFonts w:ascii="Arial Narrow" w:hAnsi="Arial Narrow"/>
                <w:b/>
                <w:sz w:val="20"/>
                <w:szCs w:val="20"/>
              </w:rPr>
            </w:pPr>
            <w:r>
              <w:rPr>
                <w:rFonts w:ascii="Arial Narrow" w:hAnsi="Arial Narrow"/>
                <w:b/>
                <w:sz w:val="20"/>
                <w:szCs w:val="20"/>
                <w:u w:val="single"/>
              </w:rPr>
              <w:t>10</w:t>
            </w:r>
            <w:r w:rsidR="007A4ED5" w:rsidRPr="0079056E">
              <w:rPr>
                <w:rFonts w:ascii="Arial Narrow" w:hAnsi="Arial Narrow"/>
                <w:b/>
                <w:sz w:val="20"/>
                <w:szCs w:val="20"/>
                <w:u w:val="single"/>
              </w:rPr>
              <w:t xml:space="preserve"> </w:t>
            </w:r>
            <w:r w:rsidR="00481832">
              <w:rPr>
                <w:rFonts w:ascii="Arial Narrow" w:hAnsi="Arial Narrow"/>
                <w:b/>
                <w:sz w:val="20"/>
                <w:szCs w:val="20"/>
              </w:rPr>
              <w:t>–</w:t>
            </w:r>
            <w:r w:rsidR="00971497">
              <w:rPr>
                <w:rFonts w:ascii="Arial Narrow" w:hAnsi="Arial Narrow"/>
                <w:b/>
                <w:sz w:val="20"/>
                <w:szCs w:val="20"/>
              </w:rPr>
              <w:t xml:space="preserve"> </w:t>
            </w:r>
            <w:r w:rsidR="00971497" w:rsidRPr="00971497">
              <w:rPr>
                <w:rFonts w:ascii="Arial Narrow" w:hAnsi="Arial Narrow"/>
                <w:bCs/>
                <w:sz w:val="20"/>
                <w:szCs w:val="20"/>
              </w:rPr>
              <w:t xml:space="preserve">Write a 2 </w:t>
            </w:r>
            <w:r w:rsidR="00B56D08">
              <w:rPr>
                <w:rFonts w:ascii="Arial Narrow" w:hAnsi="Arial Narrow"/>
                <w:bCs/>
                <w:sz w:val="20"/>
                <w:szCs w:val="20"/>
              </w:rPr>
              <w:t>P</w:t>
            </w:r>
            <w:r w:rsidR="00971497" w:rsidRPr="00971497">
              <w:rPr>
                <w:rFonts w:ascii="Arial Narrow" w:hAnsi="Arial Narrow"/>
                <w:bCs/>
                <w:sz w:val="20"/>
                <w:szCs w:val="20"/>
              </w:rPr>
              <w:t xml:space="preserve">age </w:t>
            </w:r>
            <w:r w:rsidR="00B56D08">
              <w:rPr>
                <w:rFonts w:ascii="Arial Narrow" w:hAnsi="Arial Narrow"/>
                <w:bCs/>
                <w:sz w:val="20"/>
                <w:szCs w:val="20"/>
              </w:rPr>
              <w:t>A</w:t>
            </w:r>
            <w:r w:rsidR="00971497" w:rsidRPr="00971497">
              <w:rPr>
                <w:rFonts w:ascii="Arial Narrow" w:hAnsi="Arial Narrow"/>
                <w:bCs/>
                <w:sz w:val="20"/>
                <w:szCs w:val="20"/>
              </w:rPr>
              <w:t xml:space="preserve">rticle </w:t>
            </w:r>
            <w:r w:rsidR="00B56D08">
              <w:rPr>
                <w:rFonts w:ascii="Arial Narrow" w:hAnsi="Arial Narrow"/>
                <w:bCs/>
                <w:sz w:val="20"/>
                <w:szCs w:val="20"/>
              </w:rPr>
              <w:t>E</w:t>
            </w:r>
            <w:r w:rsidR="00971497" w:rsidRPr="00971497">
              <w:rPr>
                <w:rFonts w:ascii="Arial Narrow" w:hAnsi="Arial Narrow"/>
                <w:bCs/>
                <w:sz w:val="20"/>
                <w:szCs w:val="20"/>
              </w:rPr>
              <w:t>xplain</w:t>
            </w:r>
            <w:r w:rsidR="00B56D08">
              <w:rPr>
                <w:rFonts w:ascii="Arial Narrow" w:hAnsi="Arial Narrow"/>
                <w:bCs/>
                <w:sz w:val="20"/>
                <w:szCs w:val="20"/>
              </w:rPr>
              <w:t>ing W</w:t>
            </w:r>
            <w:r w:rsidR="00971497" w:rsidRPr="00971497">
              <w:rPr>
                <w:rFonts w:ascii="Arial Narrow" w:hAnsi="Arial Narrow"/>
                <w:bCs/>
                <w:sz w:val="20"/>
                <w:szCs w:val="20"/>
              </w:rPr>
              <w:t xml:space="preserve">hat </w:t>
            </w:r>
            <w:r w:rsidR="00B56D08">
              <w:rPr>
                <w:rFonts w:ascii="Arial Narrow" w:hAnsi="Arial Narrow"/>
                <w:bCs/>
                <w:sz w:val="20"/>
                <w:szCs w:val="20"/>
              </w:rPr>
              <w:t>A</w:t>
            </w:r>
            <w:r w:rsidR="00971497" w:rsidRPr="00971497">
              <w:rPr>
                <w:rFonts w:ascii="Arial Narrow" w:hAnsi="Arial Narrow"/>
                <w:bCs/>
                <w:sz w:val="20"/>
                <w:szCs w:val="20"/>
              </w:rPr>
              <w:t xml:space="preserve">re </w:t>
            </w:r>
            <w:r w:rsidR="00B56D08">
              <w:rPr>
                <w:rFonts w:ascii="Arial Narrow" w:hAnsi="Arial Narrow"/>
                <w:bCs/>
                <w:sz w:val="20"/>
                <w:szCs w:val="20"/>
              </w:rPr>
              <w:t>V</w:t>
            </w:r>
            <w:r w:rsidR="00971497" w:rsidRPr="00971497">
              <w:rPr>
                <w:rFonts w:ascii="Arial Narrow" w:hAnsi="Arial Narrow"/>
                <w:bCs/>
                <w:sz w:val="20"/>
                <w:szCs w:val="20"/>
              </w:rPr>
              <w:t xml:space="preserve">ariables, </w:t>
            </w:r>
            <w:r w:rsidR="00B56D08">
              <w:rPr>
                <w:rFonts w:ascii="Arial Narrow" w:hAnsi="Arial Narrow"/>
                <w:bCs/>
                <w:sz w:val="20"/>
                <w:szCs w:val="20"/>
              </w:rPr>
              <w:t>L</w:t>
            </w:r>
            <w:r w:rsidR="00971497" w:rsidRPr="00971497">
              <w:rPr>
                <w:rFonts w:ascii="Arial Narrow" w:hAnsi="Arial Narrow"/>
                <w:bCs/>
                <w:sz w:val="20"/>
                <w:szCs w:val="20"/>
              </w:rPr>
              <w:t xml:space="preserve">ists, </w:t>
            </w:r>
            <w:r w:rsidR="00B56D08">
              <w:rPr>
                <w:rFonts w:ascii="Arial Narrow" w:hAnsi="Arial Narrow"/>
                <w:bCs/>
                <w:sz w:val="20"/>
                <w:szCs w:val="20"/>
              </w:rPr>
              <w:t>D</w:t>
            </w:r>
            <w:r w:rsidR="00971497" w:rsidRPr="00971497">
              <w:rPr>
                <w:rFonts w:ascii="Arial Narrow" w:hAnsi="Arial Narrow"/>
                <w:bCs/>
                <w:sz w:val="20"/>
                <w:szCs w:val="20"/>
              </w:rPr>
              <w:t xml:space="preserve">ictionaries, </w:t>
            </w:r>
            <w:r w:rsidR="00B56D08">
              <w:rPr>
                <w:rFonts w:ascii="Arial Narrow" w:hAnsi="Arial Narrow"/>
                <w:bCs/>
                <w:sz w:val="20"/>
                <w:szCs w:val="20"/>
              </w:rPr>
              <w:t>I</w:t>
            </w:r>
            <w:r w:rsidR="00971497" w:rsidRPr="00971497">
              <w:rPr>
                <w:rFonts w:ascii="Arial Narrow" w:hAnsi="Arial Narrow"/>
                <w:bCs/>
                <w:sz w:val="20"/>
                <w:szCs w:val="20"/>
              </w:rPr>
              <w:t xml:space="preserve">f </w:t>
            </w:r>
            <w:r w:rsidR="00B56D08">
              <w:rPr>
                <w:rFonts w:ascii="Arial Narrow" w:hAnsi="Arial Narrow"/>
                <w:bCs/>
                <w:sz w:val="20"/>
                <w:szCs w:val="20"/>
              </w:rPr>
              <w:t>S</w:t>
            </w:r>
            <w:r w:rsidR="00971497" w:rsidRPr="00971497">
              <w:rPr>
                <w:rFonts w:ascii="Arial Narrow" w:hAnsi="Arial Narrow"/>
                <w:bCs/>
                <w:sz w:val="20"/>
                <w:szCs w:val="20"/>
              </w:rPr>
              <w:t xml:space="preserve">tatement, and </w:t>
            </w:r>
            <w:r w:rsidR="00B56D08">
              <w:rPr>
                <w:rFonts w:ascii="Arial Narrow" w:hAnsi="Arial Narrow"/>
                <w:bCs/>
                <w:sz w:val="20"/>
                <w:szCs w:val="20"/>
              </w:rPr>
              <w:t>F</w:t>
            </w:r>
            <w:r w:rsidR="00971497" w:rsidRPr="00971497">
              <w:rPr>
                <w:rFonts w:ascii="Arial Narrow" w:hAnsi="Arial Narrow"/>
                <w:bCs/>
                <w:sz w:val="20"/>
                <w:szCs w:val="20"/>
              </w:rPr>
              <w:t xml:space="preserve">or </w:t>
            </w:r>
            <w:r w:rsidR="00B56D08">
              <w:rPr>
                <w:rFonts w:ascii="Arial Narrow" w:hAnsi="Arial Narrow"/>
                <w:bCs/>
                <w:sz w:val="20"/>
                <w:szCs w:val="20"/>
              </w:rPr>
              <w:t>L</w:t>
            </w:r>
            <w:r w:rsidR="00971497" w:rsidRPr="00971497">
              <w:rPr>
                <w:rFonts w:ascii="Arial Narrow" w:hAnsi="Arial Narrow"/>
                <w:bCs/>
                <w:sz w:val="20"/>
                <w:szCs w:val="20"/>
              </w:rPr>
              <w:t>oop</w:t>
            </w:r>
            <w:r w:rsidR="00B56D08">
              <w:rPr>
                <w:rFonts w:ascii="Arial Narrow" w:hAnsi="Arial Narrow"/>
                <w:bCs/>
                <w:sz w:val="20"/>
                <w:szCs w:val="20"/>
              </w:rPr>
              <w:t>.</w:t>
            </w:r>
          </w:p>
        </w:tc>
      </w:tr>
      <w:tr w:rsidR="00B306A8" w:rsidRPr="00A36A41" w14:paraId="1D9ACEEA" w14:textId="77777777" w:rsidTr="00236544">
        <w:trPr>
          <w:trHeight w:val="323"/>
          <w:jc w:val="center"/>
        </w:trPr>
        <w:tc>
          <w:tcPr>
            <w:tcW w:w="797" w:type="dxa"/>
            <w:shd w:val="clear" w:color="auto" w:fill="auto"/>
          </w:tcPr>
          <w:p w14:paraId="004B65E9" w14:textId="71BB6ABF" w:rsidR="007A4ED5" w:rsidRPr="00CD6E66" w:rsidRDefault="004B07FB" w:rsidP="007A4ED5">
            <w:pPr>
              <w:snapToGrid w:val="0"/>
              <w:jc w:val="center"/>
              <w:rPr>
                <w:rFonts w:ascii="Arial Narrow" w:hAnsi="Arial Narrow"/>
                <w:sz w:val="20"/>
                <w:szCs w:val="20"/>
              </w:rPr>
            </w:pPr>
            <w:r>
              <w:rPr>
                <w:rFonts w:ascii="Arial Narrow" w:hAnsi="Arial Narrow"/>
                <w:sz w:val="20"/>
                <w:szCs w:val="20"/>
              </w:rPr>
              <w:t>10</w:t>
            </w:r>
            <w:r w:rsidR="00F85B71">
              <w:rPr>
                <w:rFonts w:ascii="Arial Narrow" w:hAnsi="Arial Narrow"/>
                <w:sz w:val="20"/>
                <w:szCs w:val="20"/>
              </w:rPr>
              <w:t>/</w:t>
            </w:r>
            <w:r>
              <w:rPr>
                <w:rFonts w:ascii="Arial Narrow" w:hAnsi="Arial Narrow"/>
                <w:sz w:val="20"/>
                <w:szCs w:val="20"/>
              </w:rPr>
              <w:t>1</w:t>
            </w:r>
          </w:p>
        </w:tc>
        <w:tc>
          <w:tcPr>
            <w:tcW w:w="3248" w:type="dxa"/>
            <w:shd w:val="clear" w:color="auto" w:fill="auto"/>
          </w:tcPr>
          <w:p w14:paraId="6791582F" w14:textId="252BC763" w:rsidR="00946FC2" w:rsidRPr="00A36A41" w:rsidRDefault="00971497" w:rsidP="007A4ED5">
            <w:pPr>
              <w:rPr>
                <w:rFonts w:ascii="Arial Narrow" w:hAnsi="Arial Narrow"/>
                <w:sz w:val="20"/>
                <w:lang w:eastAsia="zh-CN"/>
              </w:rPr>
            </w:pPr>
            <w:r>
              <w:rPr>
                <w:rFonts w:ascii="Arial Narrow" w:hAnsi="Arial Narrow"/>
                <w:sz w:val="20"/>
                <w:lang w:eastAsia="zh-CN"/>
              </w:rPr>
              <w:t>Flow Control 02,</w:t>
            </w:r>
            <w:r w:rsidR="00735A8B">
              <w:rPr>
                <w:rFonts w:ascii="Arial Narrow" w:hAnsi="Arial Narrow"/>
                <w:sz w:val="20"/>
                <w:lang w:eastAsia="zh-CN"/>
              </w:rPr>
              <w:t xml:space="preserve"> Function &amp; Arguments</w:t>
            </w:r>
          </w:p>
        </w:tc>
        <w:tc>
          <w:tcPr>
            <w:tcW w:w="3330" w:type="dxa"/>
            <w:shd w:val="clear" w:color="auto" w:fill="BFBFBF" w:themeFill="background1" w:themeFillShade="BF"/>
          </w:tcPr>
          <w:p w14:paraId="4DF0FA49" w14:textId="14B46479" w:rsidR="007A4ED5" w:rsidRDefault="00735A8B" w:rsidP="007A4ED5">
            <w:pPr>
              <w:rPr>
                <w:rFonts w:ascii="Arial Narrow" w:hAnsi="Arial Narrow"/>
                <w:sz w:val="20"/>
              </w:rPr>
            </w:pPr>
            <w:r>
              <w:rPr>
                <w:rFonts w:ascii="Arial Narrow" w:hAnsi="Arial Narrow"/>
                <w:sz w:val="20"/>
              </w:rPr>
              <w:t xml:space="preserve">Create a Python Script that </w:t>
            </w:r>
            <w:r w:rsidR="00B56D08">
              <w:rPr>
                <w:rFonts w:ascii="Arial Narrow" w:hAnsi="Arial Narrow"/>
                <w:sz w:val="20"/>
              </w:rPr>
              <w:t>Cleans an Unreal Engine Project</w:t>
            </w:r>
          </w:p>
        </w:tc>
        <w:tc>
          <w:tcPr>
            <w:tcW w:w="3522" w:type="dxa"/>
            <w:shd w:val="clear" w:color="auto" w:fill="BFBFBF" w:themeFill="background1" w:themeFillShade="BF"/>
          </w:tcPr>
          <w:p w14:paraId="30BEAA5F" w14:textId="4F7624FF" w:rsidR="007A4ED5" w:rsidRPr="00A36A41" w:rsidRDefault="00CF1B7B" w:rsidP="007A4ED5">
            <w:pPr>
              <w:rPr>
                <w:rFonts w:ascii="Arial Narrow" w:hAnsi="Arial Narrow"/>
                <w:sz w:val="20"/>
              </w:rPr>
            </w:pPr>
            <w:r>
              <w:rPr>
                <w:rFonts w:ascii="Arial Narrow" w:hAnsi="Arial Narrow"/>
                <w:b/>
                <w:sz w:val="20"/>
                <w:szCs w:val="20"/>
                <w:u w:val="single"/>
              </w:rPr>
              <w:t>11</w:t>
            </w:r>
            <w:r w:rsidR="00785D5A" w:rsidRPr="0079056E">
              <w:rPr>
                <w:rFonts w:ascii="Arial Narrow" w:hAnsi="Arial Narrow"/>
                <w:b/>
                <w:sz w:val="20"/>
                <w:szCs w:val="20"/>
                <w:u w:val="single"/>
              </w:rPr>
              <w:t xml:space="preserve"> </w:t>
            </w:r>
            <w:r w:rsidR="00785D5A">
              <w:rPr>
                <w:rFonts w:ascii="Arial Narrow" w:hAnsi="Arial Narrow"/>
                <w:b/>
                <w:sz w:val="20"/>
                <w:szCs w:val="20"/>
              </w:rPr>
              <w:t xml:space="preserve">– </w:t>
            </w:r>
            <w:r w:rsidR="00B56D08">
              <w:rPr>
                <w:rFonts w:ascii="Arial Narrow" w:hAnsi="Arial Narrow"/>
                <w:bCs/>
                <w:sz w:val="20"/>
                <w:szCs w:val="20"/>
              </w:rPr>
              <w:t>Creates a Python Scripts that Search and Replace Names in a Directory.</w:t>
            </w:r>
          </w:p>
        </w:tc>
      </w:tr>
      <w:tr w:rsidR="00B306A8" w:rsidRPr="00A36A41" w14:paraId="416F6A1D" w14:textId="77777777" w:rsidTr="00236544">
        <w:trPr>
          <w:trHeight w:val="341"/>
          <w:jc w:val="center"/>
        </w:trPr>
        <w:tc>
          <w:tcPr>
            <w:tcW w:w="797" w:type="dxa"/>
          </w:tcPr>
          <w:p w14:paraId="570096A9" w14:textId="66E84827" w:rsidR="007A4ED5" w:rsidRPr="00CD6E66" w:rsidRDefault="007F277B" w:rsidP="007A4ED5">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3</w:t>
            </w:r>
          </w:p>
        </w:tc>
        <w:tc>
          <w:tcPr>
            <w:tcW w:w="3248" w:type="dxa"/>
          </w:tcPr>
          <w:p w14:paraId="4CA0BF50" w14:textId="25A760BA" w:rsidR="007A4ED5" w:rsidRPr="00A36A41" w:rsidRDefault="00735A8B" w:rsidP="007A4ED5">
            <w:pPr>
              <w:rPr>
                <w:rFonts w:ascii="Arial Narrow" w:hAnsi="Arial Narrow"/>
                <w:sz w:val="20"/>
              </w:rPr>
            </w:pPr>
            <w:r>
              <w:rPr>
                <w:rFonts w:ascii="Arial Narrow" w:hAnsi="Arial Narrow"/>
                <w:sz w:val="20"/>
              </w:rPr>
              <w:t>Python Fundamentals Exercises 01</w:t>
            </w:r>
          </w:p>
        </w:tc>
        <w:tc>
          <w:tcPr>
            <w:tcW w:w="3330" w:type="dxa"/>
            <w:shd w:val="clear" w:color="auto" w:fill="BFBFBF" w:themeFill="background1" w:themeFillShade="BF"/>
          </w:tcPr>
          <w:p w14:paraId="4DD84BCF" w14:textId="38A1DF9D" w:rsidR="007A4ED5" w:rsidRDefault="00735A8B" w:rsidP="007A4ED5">
            <w:pPr>
              <w:rPr>
                <w:rFonts w:ascii="Arial Narrow" w:hAnsi="Arial Narrow"/>
                <w:sz w:val="20"/>
              </w:rPr>
            </w:pPr>
            <w:r>
              <w:rPr>
                <w:rFonts w:ascii="Arial Narrow" w:hAnsi="Arial Narrow"/>
                <w:sz w:val="20"/>
              </w:rPr>
              <w:t>Solve 3 Generic Programming Problems with Python.</w:t>
            </w:r>
          </w:p>
        </w:tc>
        <w:tc>
          <w:tcPr>
            <w:tcW w:w="3522" w:type="dxa"/>
            <w:shd w:val="clear" w:color="auto" w:fill="BFBFBF" w:themeFill="background1" w:themeFillShade="BF"/>
          </w:tcPr>
          <w:p w14:paraId="7DE125AD" w14:textId="16F9A307" w:rsidR="007A4ED5" w:rsidRPr="00A36A41" w:rsidRDefault="00785D5A" w:rsidP="007A4ED5">
            <w:pPr>
              <w:rPr>
                <w:rFonts w:ascii="Arial Narrow" w:hAnsi="Arial Narrow"/>
                <w:sz w:val="20"/>
              </w:rPr>
            </w:pPr>
            <w:r>
              <w:rPr>
                <w:rFonts w:ascii="Arial Narrow" w:hAnsi="Arial Narrow"/>
                <w:b/>
                <w:sz w:val="20"/>
                <w:szCs w:val="20"/>
                <w:u w:val="single"/>
              </w:rPr>
              <w:t>1</w:t>
            </w:r>
            <w:r w:rsidR="00CF1B7B">
              <w:rPr>
                <w:rFonts w:ascii="Arial Narrow" w:hAnsi="Arial Narrow"/>
                <w:b/>
                <w:sz w:val="20"/>
                <w:szCs w:val="20"/>
                <w:u w:val="single"/>
              </w:rPr>
              <w:t>2</w:t>
            </w:r>
            <w:r w:rsidR="007A4ED5" w:rsidRPr="0079056E">
              <w:rPr>
                <w:rFonts w:ascii="Arial Narrow" w:hAnsi="Arial Narrow"/>
                <w:b/>
                <w:sz w:val="20"/>
                <w:szCs w:val="20"/>
                <w:u w:val="single"/>
              </w:rPr>
              <w:t xml:space="preserve"> </w:t>
            </w:r>
            <w:r w:rsidR="00237567">
              <w:rPr>
                <w:rFonts w:ascii="Arial Narrow" w:hAnsi="Arial Narrow"/>
                <w:b/>
                <w:sz w:val="20"/>
                <w:szCs w:val="20"/>
              </w:rPr>
              <w:t xml:space="preserve">– </w:t>
            </w:r>
            <w:r w:rsidR="00735A8B">
              <w:rPr>
                <w:rFonts w:ascii="Arial Narrow" w:hAnsi="Arial Narrow"/>
                <w:bCs/>
                <w:sz w:val="20"/>
                <w:szCs w:val="20"/>
              </w:rPr>
              <w:t>Solve 3 More Given Problems.</w:t>
            </w:r>
          </w:p>
        </w:tc>
      </w:tr>
      <w:tr w:rsidR="00B306A8" w:rsidRPr="00A36A41" w14:paraId="2CEBA062" w14:textId="77777777" w:rsidTr="00236544">
        <w:trPr>
          <w:trHeight w:val="530"/>
          <w:jc w:val="center"/>
        </w:trPr>
        <w:tc>
          <w:tcPr>
            <w:tcW w:w="797" w:type="dxa"/>
            <w:tcBorders>
              <w:bottom w:val="single" w:sz="4" w:space="0" w:color="auto"/>
            </w:tcBorders>
          </w:tcPr>
          <w:p w14:paraId="6A46B592" w14:textId="3DC5B71C" w:rsidR="007A4ED5" w:rsidRPr="00CD6E66" w:rsidRDefault="007F277B" w:rsidP="007A4ED5">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8</w:t>
            </w:r>
          </w:p>
        </w:tc>
        <w:tc>
          <w:tcPr>
            <w:tcW w:w="3248" w:type="dxa"/>
            <w:tcBorders>
              <w:bottom w:val="single" w:sz="4" w:space="0" w:color="auto"/>
            </w:tcBorders>
          </w:tcPr>
          <w:p w14:paraId="35B0967B" w14:textId="1753F7E6" w:rsidR="007A4ED5" w:rsidRPr="00A36A41" w:rsidRDefault="00735A8B" w:rsidP="007A4ED5">
            <w:pPr>
              <w:rPr>
                <w:rFonts w:ascii="Arial Narrow" w:hAnsi="Arial Narrow"/>
                <w:sz w:val="20"/>
              </w:rPr>
            </w:pPr>
            <w:r>
              <w:rPr>
                <w:rFonts w:ascii="Arial Narrow" w:hAnsi="Arial Narrow"/>
                <w:sz w:val="20"/>
              </w:rPr>
              <w:t>Python Fundamentals Exercises 02</w:t>
            </w:r>
          </w:p>
        </w:tc>
        <w:tc>
          <w:tcPr>
            <w:tcW w:w="3330" w:type="dxa"/>
            <w:tcBorders>
              <w:bottom w:val="single" w:sz="4" w:space="0" w:color="auto"/>
            </w:tcBorders>
            <w:shd w:val="clear" w:color="auto" w:fill="BFBFBF" w:themeFill="background1" w:themeFillShade="BF"/>
          </w:tcPr>
          <w:p w14:paraId="5289AA80" w14:textId="7D42ABD0" w:rsidR="007A4ED5" w:rsidRPr="00A36A41" w:rsidRDefault="00735A8B" w:rsidP="007A4ED5">
            <w:pPr>
              <w:rPr>
                <w:rFonts w:ascii="Arial Narrow" w:hAnsi="Arial Narrow"/>
                <w:sz w:val="20"/>
              </w:rPr>
            </w:pPr>
            <w:r>
              <w:rPr>
                <w:rFonts w:ascii="Arial Narrow" w:hAnsi="Arial Narrow"/>
                <w:sz w:val="20"/>
              </w:rPr>
              <w:t>Solve 3 More Generic Programming Problems with Python.</w:t>
            </w:r>
          </w:p>
        </w:tc>
        <w:tc>
          <w:tcPr>
            <w:tcW w:w="3522" w:type="dxa"/>
            <w:tcBorders>
              <w:bottom w:val="single" w:sz="4" w:space="0" w:color="auto"/>
            </w:tcBorders>
            <w:shd w:val="clear" w:color="auto" w:fill="BFBFBF" w:themeFill="background1" w:themeFillShade="BF"/>
          </w:tcPr>
          <w:p w14:paraId="7CADA6F9" w14:textId="022ECE0D" w:rsidR="007A4ED5" w:rsidRPr="00A36A41" w:rsidRDefault="007A4ED5" w:rsidP="007A4ED5">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3</w:t>
            </w:r>
            <w:r w:rsidRPr="0079056E">
              <w:rPr>
                <w:rFonts w:ascii="Arial Narrow" w:hAnsi="Arial Narrow"/>
                <w:b/>
                <w:sz w:val="20"/>
                <w:szCs w:val="20"/>
                <w:u w:val="single"/>
              </w:rPr>
              <w:t xml:space="preserve"> </w:t>
            </w:r>
            <w:r w:rsidR="00237567">
              <w:rPr>
                <w:rFonts w:ascii="Arial Narrow" w:hAnsi="Arial Narrow"/>
                <w:b/>
                <w:sz w:val="20"/>
                <w:szCs w:val="20"/>
              </w:rPr>
              <w:t xml:space="preserve">– </w:t>
            </w:r>
            <w:r w:rsidR="00735A8B">
              <w:rPr>
                <w:rFonts w:ascii="Arial Narrow" w:hAnsi="Arial Narrow"/>
                <w:bCs/>
                <w:sz w:val="20"/>
                <w:szCs w:val="20"/>
              </w:rPr>
              <w:t>Solve 3 More Given Problems.</w:t>
            </w:r>
          </w:p>
        </w:tc>
      </w:tr>
      <w:tr w:rsidR="00B306A8" w:rsidRPr="00A36A41" w14:paraId="4A51A50C" w14:textId="77777777" w:rsidTr="00236544">
        <w:trPr>
          <w:trHeight w:val="278"/>
          <w:jc w:val="center"/>
        </w:trPr>
        <w:tc>
          <w:tcPr>
            <w:tcW w:w="797" w:type="dxa"/>
            <w:shd w:val="clear" w:color="auto" w:fill="auto"/>
          </w:tcPr>
          <w:p w14:paraId="6674A83D" w14:textId="61FC32AF" w:rsidR="007A4ED5" w:rsidRDefault="007F277B" w:rsidP="007A4ED5">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10</w:t>
            </w:r>
          </w:p>
        </w:tc>
        <w:tc>
          <w:tcPr>
            <w:tcW w:w="3248" w:type="dxa"/>
            <w:shd w:val="clear" w:color="auto" w:fill="auto"/>
          </w:tcPr>
          <w:p w14:paraId="246727CB" w14:textId="69D545F9" w:rsidR="008A010A" w:rsidRDefault="00735A8B" w:rsidP="007A4ED5">
            <w:pPr>
              <w:rPr>
                <w:rFonts w:ascii="Arial Narrow" w:hAnsi="Arial Narrow"/>
                <w:sz w:val="20"/>
              </w:rPr>
            </w:pPr>
            <w:r>
              <w:rPr>
                <w:rFonts w:ascii="Arial Narrow" w:hAnsi="Arial Narrow"/>
                <w:sz w:val="20"/>
              </w:rPr>
              <w:t>Classes. Attribute and Method (Members)</w:t>
            </w:r>
          </w:p>
        </w:tc>
        <w:tc>
          <w:tcPr>
            <w:tcW w:w="3330" w:type="dxa"/>
            <w:shd w:val="pct25" w:color="auto" w:fill="auto"/>
          </w:tcPr>
          <w:p w14:paraId="246E6559" w14:textId="12F7D080" w:rsidR="007A4ED5" w:rsidRDefault="00236544" w:rsidP="007A4ED5">
            <w:pPr>
              <w:rPr>
                <w:rFonts w:ascii="Arial Narrow" w:hAnsi="Arial Narrow"/>
                <w:sz w:val="20"/>
              </w:rPr>
            </w:pPr>
            <w:r>
              <w:rPr>
                <w:rFonts w:ascii="Arial Narrow" w:hAnsi="Arial Narrow"/>
                <w:sz w:val="20"/>
              </w:rPr>
              <w:t xml:space="preserve">Explore the Basics of Classes and </w:t>
            </w:r>
            <w:proofErr w:type="gramStart"/>
            <w:r>
              <w:rPr>
                <w:rFonts w:ascii="Arial Narrow" w:hAnsi="Arial Narrow"/>
                <w:sz w:val="20"/>
              </w:rPr>
              <w:t>Object Oriented</w:t>
            </w:r>
            <w:proofErr w:type="gramEnd"/>
            <w:r>
              <w:rPr>
                <w:rFonts w:ascii="Arial Narrow" w:hAnsi="Arial Narrow"/>
                <w:sz w:val="20"/>
              </w:rPr>
              <w:t xml:space="preserve"> Programming. </w:t>
            </w:r>
          </w:p>
        </w:tc>
        <w:tc>
          <w:tcPr>
            <w:tcW w:w="3522" w:type="dxa"/>
            <w:shd w:val="clear" w:color="auto" w:fill="BFBFBF" w:themeFill="background1" w:themeFillShade="BF"/>
          </w:tcPr>
          <w:p w14:paraId="3A32CF90" w14:textId="6670139A" w:rsidR="007A4ED5" w:rsidRDefault="00615CD1" w:rsidP="007A4ED5">
            <w:pPr>
              <w:rPr>
                <w:rFonts w:ascii="Arial Narrow" w:hAnsi="Arial Narrow"/>
                <w:sz w:val="20"/>
              </w:rPr>
            </w:pPr>
            <w:r>
              <w:rPr>
                <w:rFonts w:ascii="Arial Narrow" w:hAnsi="Arial Narrow"/>
                <w:b/>
                <w:sz w:val="20"/>
                <w:szCs w:val="20"/>
                <w:u w:val="single"/>
              </w:rPr>
              <w:t>1</w:t>
            </w:r>
            <w:r w:rsidR="00CF1B7B">
              <w:rPr>
                <w:rFonts w:ascii="Arial Narrow" w:hAnsi="Arial Narrow"/>
                <w:b/>
                <w:sz w:val="20"/>
                <w:szCs w:val="20"/>
                <w:u w:val="single"/>
              </w:rPr>
              <w:t>4</w:t>
            </w:r>
            <w:r>
              <w:rPr>
                <w:rFonts w:ascii="Arial Narrow" w:hAnsi="Arial Narrow"/>
                <w:b/>
                <w:sz w:val="20"/>
                <w:szCs w:val="20"/>
                <w:u w:val="single"/>
              </w:rPr>
              <w:t xml:space="preserve"> </w:t>
            </w:r>
            <w:r>
              <w:rPr>
                <w:rFonts w:ascii="Arial Narrow" w:hAnsi="Arial Narrow"/>
                <w:b/>
                <w:sz w:val="20"/>
                <w:szCs w:val="20"/>
              </w:rPr>
              <w:t xml:space="preserve">– </w:t>
            </w:r>
            <w:r w:rsidR="00236544">
              <w:rPr>
                <w:rFonts w:ascii="Arial Narrow" w:hAnsi="Arial Narrow"/>
                <w:bCs/>
                <w:sz w:val="20"/>
                <w:szCs w:val="20"/>
              </w:rPr>
              <w:t xml:space="preserve">Write a Blog Post on the Forums, Explain What is Class, </w:t>
            </w:r>
            <w:proofErr w:type="gramStart"/>
            <w:r w:rsidR="00236544">
              <w:rPr>
                <w:rFonts w:ascii="Arial Narrow" w:hAnsi="Arial Narrow"/>
                <w:bCs/>
                <w:sz w:val="20"/>
                <w:szCs w:val="20"/>
              </w:rPr>
              <w:t>What</w:t>
            </w:r>
            <w:proofErr w:type="gramEnd"/>
            <w:r w:rsidR="00236544">
              <w:rPr>
                <w:rFonts w:ascii="Arial Narrow" w:hAnsi="Arial Narrow"/>
                <w:bCs/>
                <w:sz w:val="20"/>
                <w:szCs w:val="20"/>
              </w:rPr>
              <w:t xml:space="preserve"> is the Constructor, What Are Members. Comment on Another Post, Point Out if there is Any Issue.</w:t>
            </w:r>
          </w:p>
        </w:tc>
      </w:tr>
      <w:tr w:rsidR="00B306A8" w:rsidRPr="00A36A41" w14:paraId="0E357D17" w14:textId="77777777" w:rsidTr="00236544">
        <w:trPr>
          <w:trHeight w:val="602"/>
          <w:jc w:val="center"/>
        </w:trPr>
        <w:tc>
          <w:tcPr>
            <w:tcW w:w="797" w:type="dxa"/>
          </w:tcPr>
          <w:p w14:paraId="3935A01E" w14:textId="44FE487A" w:rsidR="00FF72CD" w:rsidRPr="00CD6E66" w:rsidRDefault="00FF72CD" w:rsidP="00FF72CD">
            <w:pPr>
              <w:snapToGrid w:val="0"/>
              <w:jc w:val="center"/>
              <w:rPr>
                <w:rFonts w:ascii="Arial Narrow" w:hAnsi="Arial Narrow"/>
                <w:sz w:val="20"/>
                <w:szCs w:val="20"/>
              </w:rPr>
            </w:pPr>
            <w:r>
              <w:rPr>
                <w:rFonts w:ascii="Arial Narrow" w:hAnsi="Arial Narrow"/>
                <w:sz w:val="20"/>
                <w:szCs w:val="20"/>
              </w:rPr>
              <w:t>10/1</w:t>
            </w:r>
            <w:r w:rsidR="004B07FB">
              <w:rPr>
                <w:rFonts w:ascii="Arial Narrow" w:hAnsi="Arial Narrow"/>
                <w:sz w:val="20"/>
                <w:szCs w:val="20"/>
              </w:rPr>
              <w:t>5</w:t>
            </w:r>
          </w:p>
        </w:tc>
        <w:tc>
          <w:tcPr>
            <w:tcW w:w="3248" w:type="dxa"/>
          </w:tcPr>
          <w:p w14:paraId="594C61CF" w14:textId="753ACC84" w:rsidR="00FF72CD" w:rsidRPr="00A36A41" w:rsidRDefault="00236544" w:rsidP="00FF72CD">
            <w:pPr>
              <w:rPr>
                <w:rFonts w:ascii="Arial Narrow" w:hAnsi="Arial Narrow"/>
                <w:sz w:val="20"/>
              </w:rPr>
            </w:pPr>
            <w:r>
              <w:rPr>
                <w:rFonts w:ascii="Arial Narrow" w:hAnsi="Arial Narrow"/>
                <w:sz w:val="20"/>
              </w:rPr>
              <w:t>Python OOP Exercises.</w:t>
            </w:r>
          </w:p>
        </w:tc>
        <w:tc>
          <w:tcPr>
            <w:tcW w:w="3330" w:type="dxa"/>
            <w:shd w:val="clear" w:color="auto" w:fill="BFBFBF" w:themeFill="background1" w:themeFillShade="BF"/>
          </w:tcPr>
          <w:p w14:paraId="625123E7" w14:textId="251A989E" w:rsidR="00FF72CD" w:rsidRDefault="00236544" w:rsidP="00FF72CD">
            <w:pPr>
              <w:rPr>
                <w:rFonts w:ascii="Arial Narrow" w:hAnsi="Arial Narrow"/>
                <w:sz w:val="20"/>
              </w:rPr>
            </w:pPr>
            <w:r>
              <w:rPr>
                <w:rFonts w:ascii="Arial Narrow" w:hAnsi="Arial Narrow"/>
                <w:sz w:val="20"/>
              </w:rPr>
              <w:t>Create a Class th</w:t>
            </w:r>
            <w:r w:rsidR="00876E15">
              <w:rPr>
                <w:rFonts w:ascii="Arial Narrow" w:hAnsi="Arial Narrow"/>
                <w:sz w:val="20"/>
              </w:rPr>
              <w:t>at</w:t>
            </w:r>
            <w:r>
              <w:rPr>
                <w:rFonts w:ascii="Arial Narrow" w:hAnsi="Arial Narrow"/>
                <w:sz w:val="20"/>
              </w:rPr>
              <w:t xml:space="preserve"> Represent</w:t>
            </w:r>
            <w:r w:rsidR="00876E15">
              <w:rPr>
                <w:rFonts w:ascii="Arial Narrow" w:hAnsi="Arial Narrow"/>
                <w:sz w:val="20"/>
              </w:rPr>
              <w:t xml:space="preserve">s </w:t>
            </w:r>
            <w:r>
              <w:rPr>
                <w:rFonts w:ascii="Arial Narrow" w:hAnsi="Arial Narrow"/>
                <w:sz w:val="20"/>
              </w:rPr>
              <w:t>Time</w:t>
            </w:r>
          </w:p>
        </w:tc>
        <w:tc>
          <w:tcPr>
            <w:tcW w:w="3522" w:type="dxa"/>
            <w:shd w:val="clear" w:color="auto" w:fill="BFBFBF" w:themeFill="background1" w:themeFillShade="BF"/>
          </w:tcPr>
          <w:p w14:paraId="418E613F" w14:textId="675C4052" w:rsidR="00FF72CD" w:rsidRPr="00A36A41" w:rsidRDefault="00FF72CD" w:rsidP="00FF72CD">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5</w:t>
            </w:r>
            <w:r w:rsidRPr="0079056E">
              <w:rPr>
                <w:rFonts w:ascii="Arial Narrow" w:hAnsi="Arial Narrow"/>
                <w:b/>
                <w:sz w:val="20"/>
                <w:szCs w:val="20"/>
                <w:u w:val="single"/>
              </w:rPr>
              <w:t xml:space="preserve"> </w:t>
            </w:r>
            <w:r>
              <w:rPr>
                <w:rFonts w:ascii="Arial Narrow" w:hAnsi="Arial Narrow"/>
                <w:b/>
                <w:sz w:val="20"/>
                <w:szCs w:val="20"/>
              </w:rPr>
              <w:t xml:space="preserve">– </w:t>
            </w:r>
            <w:r w:rsidR="00236544">
              <w:rPr>
                <w:rFonts w:ascii="Arial Narrow" w:hAnsi="Arial Narrow"/>
                <w:bCs/>
                <w:sz w:val="20"/>
                <w:szCs w:val="20"/>
              </w:rPr>
              <w:t>Create a Class th</w:t>
            </w:r>
            <w:r w:rsidR="00876E15">
              <w:rPr>
                <w:rFonts w:ascii="Arial Narrow" w:hAnsi="Arial Narrow"/>
                <w:bCs/>
                <w:sz w:val="20"/>
                <w:szCs w:val="20"/>
              </w:rPr>
              <w:t>at</w:t>
            </w:r>
            <w:r w:rsidR="00236544">
              <w:rPr>
                <w:rFonts w:ascii="Arial Narrow" w:hAnsi="Arial Narrow"/>
                <w:bCs/>
                <w:sz w:val="20"/>
                <w:szCs w:val="20"/>
              </w:rPr>
              <w:t xml:space="preserve"> Represent</w:t>
            </w:r>
            <w:r w:rsidR="00876E15">
              <w:rPr>
                <w:rFonts w:ascii="Arial Narrow" w:hAnsi="Arial Narrow"/>
                <w:bCs/>
                <w:sz w:val="20"/>
                <w:szCs w:val="20"/>
              </w:rPr>
              <w:t>s</w:t>
            </w:r>
            <w:r w:rsidR="00236544">
              <w:rPr>
                <w:rFonts w:ascii="Arial Narrow" w:hAnsi="Arial Narrow"/>
                <w:bCs/>
                <w:sz w:val="20"/>
                <w:szCs w:val="20"/>
              </w:rPr>
              <w:t xml:space="preserve"> Date.</w:t>
            </w:r>
          </w:p>
        </w:tc>
      </w:tr>
      <w:tr w:rsidR="00B306A8" w:rsidRPr="00A36A41" w14:paraId="264A177D" w14:textId="77777777" w:rsidTr="00236544">
        <w:trPr>
          <w:jc w:val="center"/>
        </w:trPr>
        <w:tc>
          <w:tcPr>
            <w:tcW w:w="797" w:type="dxa"/>
          </w:tcPr>
          <w:p w14:paraId="350C8E9B" w14:textId="16A8C98C" w:rsidR="00FF72CD" w:rsidRPr="00CD6E66" w:rsidRDefault="00FF72CD" w:rsidP="00FF72CD">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22</w:t>
            </w:r>
          </w:p>
        </w:tc>
        <w:tc>
          <w:tcPr>
            <w:tcW w:w="3248" w:type="dxa"/>
          </w:tcPr>
          <w:p w14:paraId="3DC7B370" w14:textId="0E1FDE31" w:rsidR="00FF72CD" w:rsidRPr="00A36A41" w:rsidRDefault="00236544" w:rsidP="00BB6DEE">
            <w:pPr>
              <w:tabs>
                <w:tab w:val="left" w:pos="900"/>
              </w:tabs>
              <w:rPr>
                <w:rFonts w:ascii="Arial Narrow" w:hAnsi="Arial Narrow"/>
                <w:sz w:val="20"/>
              </w:rPr>
            </w:pPr>
            <w:r>
              <w:rPr>
                <w:rFonts w:ascii="Arial Narrow" w:hAnsi="Arial Narrow"/>
                <w:sz w:val="20"/>
              </w:rPr>
              <w:t>Python in Maya 01 – Automate Rigging with Python.</w:t>
            </w:r>
            <w:r w:rsidR="00BB6DEE">
              <w:rPr>
                <w:rFonts w:ascii="Arial Narrow" w:hAnsi="Arial Narrow"/>
                <w:sz w:val="20"/>
              </w:rPr>
              <w:tab/>
            </w:r>
          </w:p>
        </w:tc>
        <w:tc>
          <w:tcPr>
            <w:tcW w:w="3330" w:type="dxa"/>
            <w:shd w:val="clear" w:color="auto" w:fill="BFBFBF" w:themeFill="background1" w:themeFillShade="BF"/>
          </w:tcPr>
          <w:p w14:paraId="313BB571" w14:textId="188E8C73" w:rsidR="00FF72CD" w:rsidRDefault="00806789" w:rsidP="00FF72CD">
            <w:pPr>
              <w:rPr>
                <w:rFonts w:ascii="Arial Narrow" w:hAnsi="Arial Narrow"/>
                <w:sz w:val="20"/>
              </w:rPr>
            </w:pPr>
            <w:r>
              <w:rPr>
                <w:rFonts w:ascii="Arial Narrow" w:hAnsi="Arial Narrow"/>
                <w:sz w:val="20"/>
              </w:rPr>
              <w:t xml:space="preserve">Create </w:t>
            </w:r>
            <w:proofErr w:type="gramStart"/>
            <w:r w:rsidR="00876E15">
              <w:rPr>
                <w:rFonts w:ascii="Arial Narrow" w:hAnsi="Arial Narrow"/>
                <w:sz w:val="20"/>
              </w:rPr>
              <w:t>a</w:t>
            </w:r>
            <w:proofErr w:type="gramEnd"/>
            <w:r w:rsidR="00876E15">
              <w:rPr>
                <w:rFonts w:ascii="Arial Narrow" w:hAnsi="Arial Narrow"/>
                <w:sz w:val="20"/>
              </w:rPr>
              <w:t xml:space="preserve"> FK Rigger in Maya</w:t>
            </w:r>
          </w:p>
        </w:tc>
        <w:tc>
          <w:tcPr>
            <w:tcW w:w="3522" w:type="dxa"/>
            <w:shd w:val="clear" w:color="auto" w:fill="BFBFBF" w:themeFill="background1" w:themeFillShade="BF"/>
          </w:tcPr>
          <w:p w14:paraId="5AAC7D27" w14:textId="5498A478" w:rsidR="00FF72CD" w:rsidRPr="00A36A41" w:rsidRDefault="00FF72CD" w:rsidP="00FF72CD">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6</w:t>
            </w:r>
            <w:r w:rsidRPr="0079056E">
              <w:rPr>
                <w:rFonts w:ascii="Arial Narrow" w:hAnsi="Arial Narrow"/>
                <w:b/>
                <w:sz w:val="20"/>
                <w:szCs w:val="20"/>
                <w:u w:val="single"/>
              </w:rPr>
              <w:t xml:space="preserve"> </w:t>
            </w:r>
            <w:r>
              <w:rPr>
                <w:rFonts w:ascii="Arial Narrow" w:hAnsi="Arial Narrow"/>
                <w:b/>
                <w:sz w:val="20"/>
                <w:szCs w:val="20"/>
              </w:rPr>
              <w:t xml:space="preserve">– </w:t>
            </w:r>
            <w:r w:rsidR="00876E15">
              <w:rPr>
                <w:rFonts w:ascii="Arial Narrow" w:hAnsi="Arial Narrow"/>
                <w:sz w:val="20"/>
              </w:rPr>
              <w:t>Add the Orientation, Thickness and Size Control for the FK Rigger.</w:t>
            </w:r>
          </w:p>
        </w:tc>
      </w:tr>
      <w:tr w:rsidR="00B306A8" w:rsidRPr="00A36A41" w14:paraId="3213402F" w14:textId="77777777" w:rsidTr="00236544">
        <w:trPr>
          <w:trHeight w:val="98"/>
          <w:jc w:val="center"/>
        </w:trPr>
        <w:tc>
          <w:tcPr>
            <w:tcW w:w="797" w:type="dxa"/>
          </w:tcPr>
          <w:p w14:paraId="0D6A9EFE" w14:textId="7C62FD01" w:rsidR="00FF72CD" w:rsidRDefault="00FF72CD" w:rsidP="00FF72CD">
            <w:pPr>
              <w:snapToGrid w:val="0"/>
              <w:jc w:val="center"/>
              <w:rPr>
                <w:rFonts w:ascii="Arial Narrow" w:hAnsi="Arial Narrow"/>
                <w:sz w:val="20"/>
                <w:szCs w:val="20"/>
              </w:rPr>
            </w:pPr>
            <w:r>
              <w:rPr>
                <w:rFonts w:ascii="Arial Narrow" w:hAnsi="Arial Narrow"/>
                <w:sz w:val="20"/>
                <w:szCs w:val="20"/>
              </w:rPr>
              <w:lastRenderedPageBreak/>
              <w:t>10/</w:t>
            </w:r>
            <w:r w:rsidR="004B07FB">
              <w:rPr>
                <w:rFonts w:ascii="Arial Narrow" w:hAnsi="Arial Narrow"/>
                <w:sz w:val="20"/>
                <w:szCs w:val="20"/>
              </w:rPr>
              <w:t>24</w:t>
            </w:r>
          </w:p>
        </w:tc>
        <w:tc>
          <w:tcPr>
            <w:tcW w:w="3248" w:type="dxa"/>
          </w:tcPr>
          <w:p w14:paraId="4E622541" w14:textId="3F2E48AF" w:rsidR="00FF72CD" w:rsidRPr="0068311D" w:rsidRDefault="00236544" w:rsidP="00FF72CD">
            <w:pPr>
              <w:rPr>
                <w:rFonts w:ascii="Arial Narrow" w:hAnsi="Arial Narrow"/>
                <w:sz w:val="20"/>
              </w:rPr>
            </w:pPr>
            <w:r>
              <w:rPr>
                <w:rFonts w:ascii="Arial Narrow" w:hAnsi="Arial Narrow"/>
                <w:sz w:val="20"/>
              </w:rPr>
              <w:t>Python in Maya 02 – Build a Trim Sheet UV Layout Tool.</w:t>
            </w:r>
          </w:p>
        </w:tc>
        <w:tc>
          <w:tcPr>
            <w:tcW w:w="3330" w:type="dxa"/>
            <w:shd w:val="clear" w:color="auto" w:fill="BFBFBF" w:themeFill="background1" w:themeFillShade="BF"/>
          </w:tcPr>
          <w:p w14:paraId="263C042F" w14:textId="6D831481" w:rsidR="00FF72CD" w:rsidRDefault="00876E15" w:rsidP="00FF72CD">
            <w:pPr>
              <w:rPr>
                <w:rFonts w:ascii="Arial Narrow" w:hAnsi="Arial Narrow"/>
                <w:sz w:val="20"/>
              </w:rPr>
            </w:pPr>
            <w:r>
              <w:rPr>
                <w:rFonts w:ascii="Arial Narrow" w:hAnsi="Arial Narrow"/>
                <w:sz w:val="20"/>
              </w:rPr>
              <w:t xml:space="preserve">Build a Trim Sheet UV Layout Tool that can </w:t>
            </w:r>
            <w:proofErr w:type="spellStart"/>
            <w:r>
              <w:rPr>
                <w:rFonts w:ascii="Arial Narrow" w:hAnsi="Arial Narrow"/>
                <w:sz w:val="20"/>
              </w:rPr>
              <w:t>Layout</w:t>
            </w:r>
            <w:proofErr w:type="spellEnd"/>
            <w:r>
              <w:rPr>
                <w:rFonts w:ascii="Arial Narrow" w:hAnsi="Arial Narrow"/>
                <w:sz w:val="20"/>
              </w:rPr>
              <w:t xml:space="preserve"> any UV Shell to a Designated Trim Sheet Slot.</w:t>
            </w:r>
          </w:p>
        </w:tc>
        <w:tc>
          <w:tcPr>
            <w:tcW w:w="3522" w:type="dxa"/>
            <w:shd w:val="clear" w:color="auto" w:fill="BFBFBF" w:themeFill="background1" w:themeFillShade="BF"/>
          </w:tcPr>
          <w:p w14:paraId="6779432F" w14:textId="756DE595" w:rsidR="00FF72CD" w:rsidRDefault="00FF72CD" w:rsidP="00FF72CD">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7</w:t>
            </w:r>
            <w:r w:rsidRPr="0079056E">
              <w:rPr>
                <w:rFonts w:ascii="Arial Narrow" w:hAnsi="Arial Narrow"/>
                <w:b/>
                <w:sz w:val="20"/>
                <w:szCs w:val="20"/>
                <w:u w:val="single"/>
              </w:rPr>
              <w:t xml:space="preserve"> </w:t>
            </w:r>
            <w:r>
              <w:rPr>
                <w:rFonts w:ascii="Arial Narrow" w:hAnsi="Arial Narrow"/>
                <w:b/>
                <w:sz w:val="20"/>
                <w:szCs w:val="20"/>
              </w:rPr>
              <w:t xml:space="preserve">– </w:t>
            </w:r>
            <w:r w:rsidR="00876E15">
              <w:rPr>
                <w:rFonts w:ascii="Arial Narrow" w:hAnsi="Arial Narrow"/>
                <w:sz w:val="20"/>
              </w:rPr>
              <w:t>Create Another Scripts that Solves a Modeling Issue.</w:t>
            </w:r>
          </w:p>
        </w:tc>
      </w:tr>
      <w:tr w:rsidR="00B306A8" w:rsidRPr="00A36A41" w14:paraId="1AFB2A4F" w14:textId="77777777" w:rsidTr="00236544">
        <w:trPr>
          <w:trHeight w:val="233"/>
          <w:jc w:val="center"/>
        </w:trPr>
        <w:tc>
          <w:tcPr>
            <w:tcW w:w="797" w:type="dxa"/>
            <w:tcBorders>
              <w:bottom w:val="single" w:sz="4" w:space="0" w:color="auto"/>
            </w:tcBorders>
          </w:tcPr>
          <w:p w14:paraId="27922A4F" w14:textId="7F4FAA58" w:rsidR="00FF72CD" w:rsidRPr="00CD6E66" w:rsidRDefault="00FF72CD" w:rsidP="00FF72CD">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29</w:t>
            </w:r>
          </w:p>
        </w:tc>
        <w:tc>
          <w:tcPr>
            <w:tcW w:w="3248" w:type="dxa"/>
            <w:tcBorders>
              <w:bottom w:val="single" w:sz="4" w:space="0" w:color="auto"/>
            </w:tcBorders>
          </w:tcPr>
          <w:p w14:paraId="2D6DED5F" w14:textId="407D58B6" w:rsidR="00FF72CD" w:rsidRDefault="00011620" w:rsidP="00FF72CD">
            <w:pPr>
              <w:rPr>
                <w:rFonts w:ascii="Arial Narrow" w:hAnsi="Arial Narrow"/>
                <w:sz w:val="20"/>
              </w:rPr>
            </w:pPr>
            <w:r>
              <w:rPr>
                <w:rFonts w:ascii="Arial Narrow" w:hAnsi="Arial Narrow"/>
                <w:sz w:val="20"/>
              </w:rPr>
              <w:t xml:space="preserve">Git Source Control, </w:t>
            </w:r>
            <w:proofErr w:type="spellStart"/>
            <w:r>
              <w:rPr>
                <w:rFonts w:ascii="Arial Narrow" w:hAnsi="Arial Narrow"/>
                <w:sz w:val="20"/>
              </w:rPr>
              <w:t>Distrubute</w:t>
            </w:r>
            <w:proofErr w:type="spellEnd"/>
            <w:r>
              <w:rPr>
                <w:rFonts w:ascii="Arial Narrow" w:hAnsi="Arial Narrow"/>
                <w:sz w:val="20"/>
              </w:rPr>
              <w:t xml:space="preserve"> and Document your </w:t>
            </w:r>
            <w:r w:rsidR="00E87485">
              <w:rPr>
                <w:rFonts w:ascii="Arial Narrow" w:hAnsi="Arial Narrow"/>
                <w:sz w:val="20"/>
              </w:rPr>
              <w:t>Scripts</w:t>
            </w:r>
            <w:r>
              <w:rPr>
                <w:rFonts w:ascii="Arial Narrow" w:hAnsi="Arial Narrow"/>
                <w:sz w:val="20"/>
              </w:rPr>
              <w:t>.</w:t>
            </w:r>
          </w:p>
        </w:tc>
        <w:tc>
          <w:tcPr>
            <w:tcW w:w="3330" w:type="dxa"/>
            <w:tcBorders>
              <w:bottom w:val="single" w:sz="4" w:space="0" w:color="auto"/>
            </w:tcBorders>
            <w:shd w:val="clear" w:color="auto" w:fill="BFBFBF" w:themeFill="background1" w:themeFillShade="BF"/>
          </w:tcPr>
          <w:p w14:paraId="6D3812BA" w14:textId="31D03FEA" w:rsidR="00FF72CD" w:rsidRDefault="00876E15" w:rsidP="00FF72CD">
            <w:pPr>
              <w:rPr>
                <w:rFonts w:ascii="Arial Narrow" w:hAnsi="Arial Narrow"/>
                <w:sz w:val="20"/>
              </w:rPr>
            </w:pPr>
            <w:r>
              <w:rPr>
                <w:rFonts w:ascii="Arial Narrow" w:hAnsi="Arial Narrow"/>
                <w:sz w:val="20"/>
              </w:rPr>
              <w:t>Use Git to Track Project History, Document the Scripts, and Publish it On GitHub.</w:t>
            </w:r>
          </w:p>
        </w:tc>
        <w:tc>
          <w:tcPr>
            <w:tcW w:w="3522" w:type="dxa"/>
            <w:tcBorders>
              <w:bottom w:val="single" w:sz="4" w:space="0" w:color="auto"/>
            </w:tcBorders>
            <w:shd w:val="clear" w:color="auto" w:fill="BFBFBF" w:themeFill="background1" w:themeFillShade="BF"/>
          </w:tcPr>
          <w:p w14:paraId="1B3352C6" w14:textId="5E4F6E14" w:rsidR="00FF72CD" w:rsidRPr="00A36A41" w:rsidRDefault="00FF72CD" w:rsidP="00FF72CD">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8</w:t>
            </w:r>
            <w:r w:rsidRPr="0079056E">
              <w:rPr>
                <w:rFonts w:ascii="Arial Narrow" w:hAnsi="Arial Narrow"/>
                <w:b/>
                <w:sz w:val="20"/>
                <w:szCs w:val="20"/>
                <w:u w:val="single"/>
              </w:rPr>
              <w:t xml:space="preserve"> </w:t>
            </w:r>
            <w:r>
              <w:rPr>
                <w:rFonts w:ascii="Arial Narrow" w:hAnsi="Arial Narrow"/>
                <w:b/>
                <w:sz w:val="20"/>
                <w:szCs w:val="20"/>
              </w:rPr>
              <w:t xml:space="preserve">– </w:t>
            </w:r>
            <w:r w:rsidR="0097707C" w:rsidRPr="00177553">
              <w:rPr>
                <w:rFonts w:ascii="Arial Narrow" w:hAnsi="Arial Narrow"/>
                <w:bCs/>
                <w:sz w:val="20"/>
                <w:szCs w:val="20"/>
              </w:rPr>
              <w:t>R</w:t>
            </w:r>
            <w:r w:rsidR="00876E15">
              <w:rPr>
                <w:rFonts w:ascii="Arial Narrow" w:hAnsi="Arial Narrow"/>
                <w:bCs/>
                <w:sz w:val="20"/>
                <w:szCs w:val="20"/>
              </w:rPr>
              <w:t>efine and Publish Your Tool Created in the Previous Assignment.</w:t>
            </w:r>
          </w:p>
        </w:tc>
      </w:tr>
      <w:tr w:rsidR="00B306A8" w:rsidRPr="00A36A41" w14:paraId="3BC4CD2A" w14:textId="77777777" w:rsidTr="00236544">
        <w:trPr>
          <w:trHeight w:val="269"/>
          <w:jc w:val="center"/>
        </w:trPr>
        <w:tc>
          <w:tcPr>
            <w:tcW w:w="797" w:type="dxa"/>
            <w:tcBorders>
              <w:bottom w:val="single" w:sz="4" w:space="0" w:color="auto"/>
            </w:tcBorders>
            <w:shd w:val="clear" w:color="auto" w:fill="auto"/>
          </w:tcPr>
          <w:p w14:paraId="3092CAE7" w14:textId="76CCE90E" w:rsidR="00FF72CD" w:rsidRPr="00CD6E66" w:rsidRDefault="00FF72CD" w:rsidP="00FF72CD">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31</w:t>
            </w:r>
          </w:p>
        </w:tc>
        <w:tc>
          <w:tcPr>
            <w:tcW w:w="3248" w:type="dxa"/>
            <w:tcBorders>
              <w:bottom w:val="single" w:sz="4" w:space="0" w:color="auto"/>
            </w:tcBorders>
            <w:shd w:val="clear" w:color="auto" w:fill="auto"/>
          </w:tcPr>
          <w:p w14:paraId="0A7ECE39" w14:textId="66E37CE5" w:rsidR="00FF72CD" w:rsidRDefault="00011620" w:rsidP="00FF72CD">
            <w:pPr>
              <w:rPr>
                <w:rFonts w:ascii="Arial Narrow" w:hAnsi="Arial Narrow"/>
                <w:sz w:val="20"/>
              </w:rPr>
            </w:pPr>
            <w:r>
              <w:rPr>
                <w:rFonts w:ascii="Arial Narrow" w:hAnsi="Arial Narrow"/>
                <w:sz w:val="20"/>
              </w:rPr>
              <w:t>Substance To Unreal Engine 01 - Unreal Engine Substance Material Builder.</w:t>
            </w:r>
          </w:p>
        </w:tc>
        <w:tc>
          <w:tcPr>
            <w:tcW w:w="3330" w:type="dxa"/>
            <w:tcBorders>
              <w:bottom w:val="single" w:sz="4" w:space="0" w:color="auto"/>
            </w:tcBorders>
            <w:shd w:val="pct25" w:color="auto" w:fill="auto"/>
          </w:tcPr>
          <w:p w14:paraId="3DBA0D11" w14:textId="20300ABC" w:rsidR="00FF72CD" w:rsidRDefault="00876E15" w:rsidP="00FF72CD">
            <w:pPr>
              <w:rPr>
                <w:rFonts w:ascii="Arial Narrow" w:hAnsi="Arial Narrow"/>
                <w:sz w:val="20"/>
              </w:rPr>
            </w:pPr>
            <w:r>
              <w:rPr>
                <w:rFonts w:ascii="Arial Narrow" w:hAnsi="Arial Narrow"/>
                <w:sz w:val="20"/>
              </w:rPr>
              <w:t xml:space="preserve">Create a Python Script that Loads </w:t>
            </w:r>
            <w:proofErr w:type="gramStart"/>
            <w:r>
              <w:rPr>
                <w:rFonts w:ascii="Arial Narrow" w:hAnsi="Arial Narrow"/>
                <w:sz w:val="20"/>
              </w:rPr>
              <w:t>A</w:t>
            </w:r>
            <w:proofErr w:type="gramEnd"/>
            <w:r>
              <w:rPr>
                <w:rFonts w:ascii="Arial Narrow" w:hAnsi="Arial Narrow"/>
                <w:sz w:val="20"/>
              </w:rPr>
              <w:t xml:space="preserve"> Mesh and Substance Textures in a Directory into Unreal Engine, and Build the Material.</w:t>
            </w:r>
          </w:p>
        </w:tc>
        <w:tc>
          <w:tcPr>
            <w:tcW w:w="3522" w:type="dxa"/>
            <w:tcBorders>
              <w:bottom w:val="single" w:sz="4" w:space="0" w:color="auto"/>
            </w:tcBorders>
            <w:shd w:val="clear" w:color="auto" w:fill="BFBFBF" w:themeFill="background1" w:themeFillShade="BF"/>
          </w:tcPr>
          <w:p w14:paraId="25940D09" w14:textId="509D6F4E" w:rsidR="00FF72CD" w:rsidRDefault="001561EE" w:rsidP="00FF72CD">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9</w:t>
            </w:r>
            <w:r w:rsidRPr="0079056E">
              <w:rPr>
                <w:rFonts w:ascii="Arial Narrow" w:hAnsi="Arial Narrow"/>
                <w:b/>
                <w:sz w:val="20"/>
                <w:szCs w:val="20"/>
                <w:u w:val="single"/>
              </w:rPr>
              <w:t xml:space="preserve"> </w:t>
            </w:r>
            <w:r>
              <w:rPr>
                <w:rFonts w:ascii="Arial Narrow" w:hAnsi="Arial Narrow"/>
                <w:b/>
                <w:sz w:val="20"/>
                <w:szCs w:val="20"/>
              </w:rPr>
              <w:t>–</w:t>
            </w:r>
            <w:r w:rsidR="0013249C">
              <w:rPr>
                <w:rFonts w:ascii="Arial Narrow" w:hAnsi="Arial Narrow"/>
                <w:sz w:val="20"/>
              </w:rPr>
              <w:t xml:space="preserve"> </w:t>
            </w:r>
            <w:r w:rsidR="00876E15">
              <w:rPr>
                <w:rFonts w:ascii="Arial Narrow" w:hAnsi="Arial Narrow"/>
                <w:sz w:val="20"/>
              </w:rPr>
              <w:t>Comment Each Line of the Code Done In class, Explain What They Do.</w:t>
            </w:r>
          </w:p>
        </w:tc>
      </w:tr>
      <w:tr w:rsidR="00B306A8" w:rsidRPr="00A36A41" w14:paraId="1A200A84" w14:textId="77777777" w:rsidTr="00236544">
        <w:trPr>
          <w:trHeight w:val="296"/>
          <w:jc w:val="center"/>
        </w:trPr>
        <w:tc>
          <w:tcPr>
            <w:tcW w:w="797" w:type="dxa"/>
          </w:tcPr>
          <w:p w14:paraId="07FF9542" w14:textId="0D80EC14" w:rsidR="00FF72CD" w:rsidRPr="00CD6E66" w:rsidRDefault="00FF72CD" w:rsidP="00FF72CD">
            <w:pPr>
              <w:snapToGrid w:val="0"/>
              <w:jc w:val="center"/>
              <w:rPr>
                <w:rFonts w:ascii="Arial Narrow" w:hAnsi="Arial Narrow"/>
                <w:sz w:val="20"/>
                <w:szCs w:val="20"/>
              </w:rPr>
            </w:pPr>
            <w:r>
              <w:rPr>
                <w:rFonts w:ascii="Arial Narrow" w:hAnsi="Arial Narrow"/>
                <w:sz w:val="20"/>
                <w:szCs w:val="20"/>
              </w:rPr>
              <w:t>1</w:t>
            </w:r>
            <w:r w:rsidR="004B07FB">
              <w:rPr>
                <w:rFonts w:ascii="Arial Narrow" w:hAnsi="Arial Narrow"/>
                <w:sz w:val="20"/>
                <w:szCs w:val="20"/>
              </w:rPr>
              <w:t>1</w:t>
            </w:r>
            <w:r>
              <w:rPr>
                <w:rFonts w:ascii="Arial Narrow" w:hAnsi="Arial Narrow"/>
                <w:sz w:val="20"/>
                <w:szCs w:val="20"/>
              </w:rPr>
              <w:t>/</w:t>
            </w:r>
            <w:r w:rsidR="004B07FB">
              <w:rPr>
                <w:rFonts w:ascii="Arial Narrow" w:hAnsi="Arial Narrow"/>
                <w:sz w:val="20"/>
                <w:szCs w:val="20"/>
              </w:rPr>
              <w:t>5</w:t>
            </w:r>
          </w:p>
        </w:tc>
        <w:tc>
          <w:tcPr>
            <w:tcW w:w="3248" w:type="dxa"/>
            <w:shd w:val="clear" w:color="auto" w:fill="auto"/>
          </w:tcPr>
          <w:p w14:paraId="730DC603" w14:textId="4D46DA2B" w:rsidR="00FF72CD" w:rsidRPr="00A36A41" w:rsidRDefault="00011620" w:rsidP="00FF72CD">
            <w:pPr>
              <w:rPr>
                <w:rFonts w:ascii="Arial Narrow" w:hAnsi="Arial Narrow"/>
                <w:sz w:val="20"/>
              </w:rPr>
            </w:pPr>
            <w:r>
              <w:rPr>
                <w:rFonts w:ascii="Arial Narrow" w:hAnsi="Arial Narrow"/>
                <w:sz w:val="20"/>
              </w:rPr>
              <w:t xml:space="preserve">Substance To Unreal Engine 02 – Send </w:t>
            </w:r>
            <w:proofErr w:type="gramStart"/>
            <w:r>
              <w:rPr>
                <w:rFonts w:ascii="Arial Narrow" w:hAnsi="Arial Narrow"/>
                <w:sz w:val="20"/>
              </w:rPr>
              <w:t>From</w:t>
            </w:r>
            <w:proofErr w:type="gramEnd"/>
            <w:r>
              <w:rPr>
                <w:rFonts w:ascii="Arial Narrow" w:hAnsi="Arial Narrow"/>
                <w:sz w:val="20"/>
              </w:rPr>
              <w:t xml:space="preserve"> Substance to Unreal Engine. </w:t>
            </w:r>
          </w:p>
        </w:tc>
        <w:tc>
          <w:tcPr>
            <w:tcW w:w="3330" w:type="dxa"/>
            <w:shd w:val="clear" w:color="auto" w:fill="BFBFBF" w:themeFill="background1" w:themeFillShade="BF"/>
          </w:tcPr>
          <w:p w14:paraId="72725467" w14:textId="5BC9D7F3" w:rsidR="00FF72CD" w:rsidRDefault="00D428E6" w:rsidP="00FF72CD">
            <w:pPr>
              <w:rPr>
                <w:rFonts w:ascii="Arial Narrow" w:hAnsi="Arial Narrow"/>
                <w:sz w:val="20"/>
              </w:rPr>
            </w:pPr>
            <w:r>
              <w:rPr>
                <w:rFonts w:ascii="Arial Narrow" w:hAnsi="Arial Narrow"/>
                <w:sz w:val="20"/>
              </w:rPr>
              <w:t xml:space="preserve">Connect Substance Painter </w:t>
            </w:r>
            <w:proofErr w:type="gramStart"/>
            <w:r>
              <w:rPr>
                <w:rFonts w:ascii="Arial Narrow" w:hAnsi="Arial Narrow"/>
                <w:sz w:val="20"/>
              </w:rPr>
              <w:t>With</w:t>
            </w:r>
            <w:proofErr w:type="gramEnd"/>
            <w:r>
              <w:rPr>
                <w:rFonts w:ascii="Arial Narrow" w:hAnsi="Arial Narrow"/>
                <w:sz w:val="20"/>
              </w:rPr>
              <w:t xml:space="preserve"> Unreal Engine, and Automatically Send Mesh and Texture to Unreal, and Build the Materials.</w:t>
            </w:r>
          </w:p>
        </w:tc>
        <w:tc>
          <w:tcPr>
            <w:tcW w:w="3522" w:type="dxa"/>
            <w:tcBorders>
              <w:bottom w:val="single" w:sz="4" w:space="0" w:color="auto"/>
            </w:tcBorders>
            <w:shd w:val="clear" w:color="auto" w:fill="BFBFBF" w:themeFill="background1" w:themeFillShade="BF"/>
          </w:tcPr>
          <w:p w14:paraId="271CE23D" w14:textId="5A7CE5F9" w:rsidR="00FF72CD" w:rsidRPr="00A36A41" w:rsidRDefault="00CF1B7B" w:rsidP="00FF72CD">
            <w:pPr>
              <w:rPr>
                <w:rFonts w:ascii="Arial Narrow" w:hAnsi="Arial Narrow"/>
                <w:sz w:val="20"/>
              </w:rPr>
            </w:pPr>
            <w:r>
              <w:rPr>
                <w:rFonts w:ascii="Arial Narrow" w:hAnsi="Arial Narrow"/>
                <w:b/>
                <w:sz w:val="20"/>
                <w:szCs w:val="20"/>
                <w:u w:val="single"/>
              </w:rPr>
              <w:t>20</w:t>
            </w:r>
            <w:r w:rsidR="00FF72CD" w:rsidRPr="0079056E">
              <w:rPr>
                <w:rFonts w:ascii="Arial Narrow" w:hAnsi="Arial Narrow"/>
                <w:b/>
                <w:sz w:val="20"/>
                <w:szCs w:val="20"/>
                <w:u w:val="single"/>
              </w:rPr>
              <w:t xml:space="preserve"> </w:t>
            </w:r>
            <w:r w:rsidR="00FF72CD">
              <w:rPr>
                <w:rFonts w:ascii="Arial Narrow" w:hAnsi="Arial Narrow"/>
                <w:b/>
                <w:sz w:val="20"/>
                <w:szCs w:val="20"/>
              </w:rPr>
              <w:t xml:space="preserve">– </w:t>
            </w:r>
            <w:r w:rsidR="00D428E6">
              <w:rPr>
                <w:rFonts w:ascii="Arial Narrow" w:hAnsi="Arial Narrow"/>
                <w:bCs/>
                <w:sz w:val="20"/>
                <w:szCs w:val="20"/>
              </w:rPr>
              <w:t xml:space="preserve">Finish </w:t>
            </w:r>
            <w:proofErr w:type="gramStart"/>
            <w:r w:rsidR="00D428E6">
              <w:rPr>
                <w:rFonts w:ascii="Arial Narrow" w:hAnsi="Arial Narrow"/>
                <w:bCs/>
                <w:sz w:val="20"/>
                <w:szCs w:val="20"/>
              </w:rPr>
              <w:t>Add  Roughness</w:t>
            </w:r>
            <w:proofErr w:type="gramEnd"/>
            <w:r w:rsidR="00D428E6">
              <w:rPr>
                <w:rFonts w:ascii="Arial Narrow" w:hAnsi="Arial Narrow"/>
                <w:bCs/>
                <w:sz w:val="20"/>
                <w:szCs w:val="20"/>
              </w:rPr>
              <w:t xml:space="preserve"> and Base Color </w:t>
            </w:r>
            <w:proofErr w:type="spellStart"/>
            <w:r w:rsidR="00D428E6">
              <w:rPr>
                <w:rFonts w:ascii="Arial Narrow" w:hAnsi="Arial Narrow"/>
                <w:bCs/>
                <w:sz w:val="20"/>
                <w:szCs w:val="20"/>
              </w:rPr>
              <w:t>Mutiplication</w:t>
            </w:r>
            <w:proofErr w:type="spellEnd"/>
            <w:r w:rsidR="00D428E6">
              <w:rPr>
                <w:rFonts w:ascii="Arial Narrow" w:hAnsi="Arial Narrow"/>
                <w:bCs/>
                <w:sz w:val="20"/>
                <w:szCs w:val="20"/>
              </w:rPr>
              <w:t xml:space="preserve"> and Offset Control to The Substance Material in the Code.</w:t>
            </w:r>
          </w:p>
        </w:tc>
      </w:tr>
      <w:tr w:rsidR="00B306A8" w:rsidRPr="00A36A41" w14:paraId="06CB21D9" w14:textId="77777777" w:rsidTr="00236544">
        <w:trPr>
          <w:trHeight w:val="314"/>
          <w:jc w:val="center"/>
        </w:trPr>
        <w:tc>
          <w:tcPr>
            <w:tcW w:w="797" w:type="dxa"/>
          </w:tcPr>
          <w:p w14:paraId="5A4020F3" w14:textId="25ED83A7"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w:t>
            </w:r>
            <w:r w:rsidR="004B07FB">
              <w:rPr>
                <w:rFonts w:ascii="Arial Narrow" w:hAnsi="Arial Narrow"/>
                <w:sz w:val="20"/>
                <w:szCs w:val="20"/>
              </w:rPr>
              <w:t>7</w:t>
            </w:r>
          </w:p>
        </w:tc>
        <w:tc>
          <w:tcPr>
            <w:tcW w:w="3248" w:type="dxa"/>
            <w:shd w:val="clear" w:color="auto" w:fill="FFFFFF" w:themeFill="background1"/>
          </w:tcPr>
          <w:p w14:paraId="693CF08D" w14:textId="774C5E4F" w:rsidR="00FF72CD" w:rsidRPr="00A36A41" w:rsidRDefault="00011620" w:rsidP="00FF72CD">
            <w:pPr>
              <w:rPr>
                <w:rFonts w:ascii="Arial Narrow" w:hAnsi="Arial Narrow"/>
                <w:sz w:val="20"/>
              </w:rPr>
            </w:pPr>
            <w:r>
              <w:rPr>
                <w:rFonts w:ascii="Arial Narrow" w:hAnsi="Arial Narrow"/>
                <w:sz w:val="20"/>
              </w:rPr>
              <w:t>Substance To Unreal Engine 03 – Debug, Improve, Document and Deploy.</w:t>
            </w:r>
          </w:p>
        </w:tc>
        <w:tc>
          <w:tcPr>
            <w:tcW w:w="3330" w:type="dxa"/>
            <w:shd w:val="clear" w:color="auto" w:fill="BFBFBF" w:themeFill="background1" w:themeFillShade="BF"/>
          </w:tcPr>
          <w:p w14:paraId="61E54F1A" w14:textId="525FB971" w:rsidR="00FF72CD" w:rsidRDefault="00D428E6" w:rsidP="00FF72CD">
            <w:pPr>
              <w:rPr>
                <w:rFonts w:ascii="Arial Narrow" w:hAnsi="Arial Narrow"/>
                <w:sz w:val="20"/>
              </w:rPr>
            </w:pPr>
            <w:r>
              <w:rPr>
                <w:rFonts w:ascii="Arial Narrow" w:hAnsi="Arial Narrow"/>
                <w:sz w:val="20"/>
              </w:rPr>
              <w:t>Create an Installer, Document and Deploy the Plugin to GitHub.</w:t>
            </w:r>
          </w:p>
        </w:tc>
        <w:tc>
          <w:tcPr>
            <w:tcW w:w="3522" w:type="dxa"/>
            <w:shd w:val="pct25" w:color="auto" w:fill="FFFFFF" w:themeFill="background1"/>
          </w:tcPr>
          <w:p w14:paraId="35187848" w14:textId="7FB1BFDB" w:rsidR="00FF72CD" w:rsidRPr="00E704EA" w:rsidRDefault="00CF1B7B" w:rsidP="00FF72CD">
            <w:pPr>
              <w:rPr>
                <w:rFonts w:ascii="Arial Narrow" w:hAnsi="Arial Narrow"/>
                <w:sz w:val="20"/>
              </w:rPr>
            </w:pPr>
            <w:r>
              <w:rPr>
                <w:rFonts w:ascii="Arial Narrow" w:hAnsi="Arial Narrow"/>
                <w:b/>
                <w:sz w:val="20"/>
                <w:szCs w:val="20"/>
                <w:u w:val="single"/>
              </w:rPr>
              <w:t>21</w:t>
            </w:r>
            <w:r w:rsidR="00FF72CD">
              <w:rPr>
                <w:rFonts w:ascii="Arial Narrow" w:hAnsi="Arial Narrow"/>
                <w:b/>
                <w:sz w:val="20"/>
                <w:szCs w:val="20"/>
                <w:u w:val="single"/>
              </w:rPr>
              <w:t xml:space="preserve"> </w:t>
            </w:r>
            <w:r w:rsidR="00FF72CD">
              <w:rPr>
                <w:rFonts w:ascii="Arial Narrow" w:hAnsi="Arial Narrow"/>
                <w:b/>
                <w:sz w:val="20"/>
                <w:szCs w:val="20"/>
              </w:rPr>
              <w:t>–</w:t>
            </w:r>
            <w:r>
              <w:rPr>
                <w:rFonts w:ascii="Arial Narrow" w:hAnsi="Arial Narrow"/>
                <w:b/>
                <w:sz w:val="20"/>
                <w:szCs w:val="20"/>
              </w:rPr>
              <w:t xml:space="preserve"> </w:t>
            </w:r>
            <w:r w:rsidR="00D428E6">
              <w:rPr>
                <w:rFonts w:ascii="Arial Narrow" w:hAnsi="Arial Narrow"/>
                <w:sz w:val="20"/>
              </w:rPr>
              <w:t xml:space="preserve">Create Another </w:t>
            </w:r>
            <w:proofErr w:type="gramStart"/>
            <w:r w:rsidR="00D428E6">
              <w:rPr>
                <w:rFonts w:ascii="Arial Narrow" w:hAnsi="Arial Narrow"/>
                <w:sz w:val="20"/>
              </w:rPr>
              <w:t>Quality of Life</w:t>
            </w:r>
            <w:proofErr w:type="gramEnd"/>
            <w:r w:rsidR="00D428E6">
              <w:rPr>
                <w:rFonts w:ascii="Arial Narrow" w:hAnsi="Arial Narrow"/>
                <w:sz w:val="20"/>
              </w:rPr>
              <w:t xml:space="preserve"> Improvement Tools. </w:t>
            </w:r>
          </w:p>
        </w:tc>
      </w:tr>
      <w:tr w:rsidR="001361F6" w:rsidRPr="00A36A41" w14:paraId="1ED2239E" w14:textId="77777777" w:rsidTr="001361F6">
        <w:trPr>
          <w:trHeight w:val="359"/>
          <w:jc w:val="center"/>
        </w:trPr>
        <w:tc>
          <w:tcPr>
            <w:tcW w:w="10897" w:type="dxa"/>
            <w:gridSpan w:val="4"/>
            <w:tcBorders>
              <w:bottom w:val="single" w:sz="4" w:space="0" w:color="auto"/>
            </w:tcBorders>
            <w:shd w:val="clear" w:color="auto" w:fill="0D0D0D" w:themeFill="text1" w:themeFillTint="F2"/>
            <w:vAlign w:val="center"/>
          </w:tcPr>
          <w:p w14:paraId="5BEFEFDF" w14:textId="7EE7A2B6" w:rsidR="001361F6" w:rsidRPr="001361F6" w:rsidRDefault="00DE701E" w:rsidP="001361F6">
            <w:pPr>
              <w:jc w:val="center"/>
              <w:rPr>
                <w:rFonts w:ascii="Arial Narrow" w:hAnsi="Arial Narrow"/>
                <w:b/>
                <w:sz w:val="20"/>
                <w:szCs w:val="20"/>
              </w:rPr>
            </w:pPr>
            <w:r>
              <w:rPr>
                <w:rFonts w:ascii="Arial Narrow" w:hAnsi="Arial Narrow"/>
                <w:b/>
                <w:sz w:val="20"/>
                <w:szCs w:val="20"/>
              </w:rPr>
              <w:t>P</w:t>
            </w:r>
            <w:r w:rsidRPr="00DE701E">
              <w:rPr>
                <w:rFonts w:ascii="Arial Narrow" w:hAnsi="Arial Narrow"/>
                <w:b/>
                <w:sz w:val="20"/>
                <w:szCs w:val="20"/>
              </w:rPr>
              <w:t>roceduralism</w:t>
            </w:r>
          </w:p>
        </w:tc>
      </w:tr>
      <w:tr w:rsidR="00B306A8" w:rsidRPr="00A36A41" w14:paraId="3A7A8DBB" w14:textId="77777777" w:rsidTr="00236544">
        <w:trPr>
          <w:trHeight w:val="359"/>
          <w:jc w:val="center"/>
        </w:trPr>
        <w:tc>
          <w:tcPr>
            <w:tcW w:w="797" w:type="dxa"/>
            <w:tcBorders>
              <w:bottom w:val="single" w:sz="4" w:space="0" w:color="auto"/>
            </w:tcBorders>
          </w:tcPr>
          <w:p w14:paraId="39DE4472" w14:textId="178B3A52"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w:t>
            </w:r>
            <w:r w:rsidR="004B07FB">
              <w:rPr>
                <w:rFonts w:ascii="Arial Narrow" w:hAnsi="Arial Narrow"/>
                <w:sz w:val="20"/>
                <w:szCs w:val="20"/>
              </w:rPr>
              <w:t>12</w:t>
            </w:r>
          </w:p>
        </w:tc>
        <w:tc>
          <w:tcPr>
            <w:tcW w:w="3248" w:type="dxa"/>
            <w:tcBorders>
              <w:bottom w:val="single" w:sz="4" w:space="0" w:color="auto"/>
            </w:tcBorders>
            <w:shd w:val="clear" w:color="auto" w:fill="FFFFFF" w:themeFill="background1"/>
          </w:tcPr>
          <w:p w14:paraId="1EF48F40" w14:textId="1F87E75A" w:rsidR="00FF72CD" w:rsidRPr="00A36A41" w:rsidRDefault="005B09B7" w:rsidP="00FF72CD">
            <w:pPr>
              <w:rPr>
                <w:rFonts w:ascii="Arial Narrow" w:hAnsi="Arial Narrow"/>
                <w:sz w:val="20"/>
              </w:rPr>
            </w:pPr>
            <w:r>
              <w:rPr>
                <w:rFonts w:ascii="Arial Narrow" w:hAnsi="Arial Narrow"/>
                <w:sz w:val="20"/>
              </w:rPr>
              <w:t xml:space="preserve">VEX code, and Houdini Expressions. How to Think </w:t>
            </w:r>
            <w:r>
              <w:rPr>
                <w:rFonts w:ascii="Arial Narrow" w:hAnsi="Arial Narrow"/>
                <w:sz w:val="20"/>
                <w:lang w:eastAsia="zh-CN"/>
              </w:rPr>
              <w:t>Procedurally.</w:t>
            </w:r>
          </w:p>
        </w:tc>
        <w:tc>
          <w:tcPr>
            <w:tcW w:w="3330" w:type="dxa"/>
            <w:tcBorders>
              <w:bottom w:val="single" w:sz="4" w:space="0" w:color="auto"/>
            </w:tcBorders>
            <w:shd w:val="clear" w:color="auto" w:fill="BFBFBF" w:themeFill="background1" w:themeFillShade="BF"/>
          </w:tcPr>
          <w:p w14:paraId="272848D1" w14:textId="153F8053" w:rsidR="00FF72CD" w:rsidRPr="00A36A41" w:rsidRDefault="00E4664E" w:rsidP="00FF72CD">
            <w:pPr>
              <w:rPr>
                <w:rFonts w:ascii="Arial Narrow" w:hAnsi="Arial Narrow"/>
                <w:sz w:val="20"/>
              </w:rPr>
            </w:pPr>
            <w:r>
              <w:rPr>
                <w:rFonts w:ascii="Arial Narrow" w:hAnsi="Arial Narrow"/>
                <w:sz w:val="20"/>
              </w:rPr>
              <w:t xml:space="preserve">Making </w:t>
            </w:r>
            <w:r w:rsidR="00DA77B4">
              <w:rPr>
                <w:rFonts w:ascii="Arial Narrow" w:hAnsi="Arial Narrow"/>
                <w:sz w:val="20"/>
              </w:rPr>
              <w:t xml:space="preserve">a </w:t>
            </w:r>
            <w:r>
              <w:rPr>
                <w:rFonts w:ascii="Arial Narrow" w:hAnsi="Arial Narrow"/>
                <w:sz w:val="20"/>
              </w:rPr>
              <w:t xml:space="preserve">Procedural </w:t>
            </w:r>
            <w:r w:rsidR="00E87485">
              <w:rPr>
                <w:rFonts w:ascii="Arial Narrow" w:hAnsi="Arial Narrow"/>
                <w:sz w:val="20"/>
              </w:rPr>
              <w:t>Grass</w:t>
            </w:r>
            <w:r>
              <w:rPr>
                <w:rFonts w:ascii="Arial Narrow" w:hAnsi="Arial Narrow"/>
                <w:sz w:val="20"/>
              </w:rPr>
              <w:t>.</w:t>
            </w:r>
          </w:p>
        </w:tc>
        <w:tc>
          <w:tcPr>
            <w:tcW w:w="3522" w:type="dxa"/>
            <w:tcBorders>
              <w:bottom w:val="single" w:sz="4" w:space="0" w:color="auto"/>
            </w:tcBorders>
            <w:shd w:val="pct25" w:color="auto" w:fill="FFFFFF" w:themeFill="background1"/>
          </w:tcPr>
          <w:p w14:paraId="4F7E471A" w14:textId="3A51A224" w:rsidR="00FF72CD" w:rsidRPr="00A36A41" w:rsidRDefault="00CF1B7B" w:rsidP="00FF72CD">
            <w:pPr>
              <w:rPr>
                <w:rFonts w:ascii="Arial Narrow" w:hAnsi="Arial Narrow"/>
                <w:sz w:val="20"/>
              </w:rPr>
            </w:pPr>
            <w:r>
              <w:rPr>
                <w:rFonts w:ascii="Arial Narrow" w:hAnsi="Arial Narrow"/>
                <w:b/>
                <w:sz w:val="20"/>
                <w:szCs w:val="20"/>
                <w:u w:val="single"/>
              </w:rPr>
              <w:t>22</w:t>
            </w:r>
            <w:r w:rsidR="00FF72CD">
              <w:rPr>
                <w:rFonts w:ascii="Arial Narrow" w:hAnsi="Arial Narrow"/>
                <w:b/>
                <w:sz w:val="20"/>
                <w:szCs w:val="20"/>
                <w:u w:val="single"/>
              </w:rPr>
              <w:t xml:space="preserve"> </w:t>
            </w:r>
            <w:r w:rsidR="00FF72CD">
              <w:rPr>
                <w:rFonts w:ascii="Arial Narrow" w:hAnsi="Arial Narrow"/>
                <w:b/>
                <w:sz w:val="20"/>
                <w:szCs w:val="20"/>
              </w:rPr>
              <w:t xml:space="preserve">– </w:t>
            </w:r>
            <w:r w:rsidR="00E4664E" w:rsidRPr="00E4664E">
              <w:rPr>
                <w:rFonts w:ascii="Arial Narrow" w:hAnsi="Arial Narrow"/>
                <w:bCs/>
                <w:sz w:val="20"/>
                <w:szCs w:val="20"/>
              </w:rPr>
              <w:t>Mak</w:t>
            </w:r>
            <w:r w:rsidR="00E87485">
              <w:rPr>
                <w:rFonts w:ascii="Arial Narrow" w:hAnsi="Arial Narrow"/>
                <w:bCs/>
                <w:sz w:val="20"/>
                <w:szCs w:val="20"/>
              </w:rPr>
              <w:t>e another</w:t>
            </w:r>
            <w:r w:rsidR="00D428E6">
              <w:rPr>
                <w:rFonts w:ascii="Arial Narrow" w:hAnsi="Arial Narrow"/>
                <w:bCs/>
                <w:sz w:val="20"/>
                <w:szCs w:val="20"/>
              </w:rPr>
              <w:t xml:space="preserve"> Simple</w:t>
            </w:r>
            <w:r w:rsidR="00E87485">
              <w:rPr>
                <w:rFonts w:ascii="Arial Narrow" w:hAnsi="Arial Narrow"/>
                <w:bCs/>
                <w:sz w:val="20"/>
                <w:szCs w:val="20"/>
              </w:rPr>
              <w:t xml:space="preserve"> Procedural Model</w:t>
            </w:r>
            <w:r w:rsidR="00D428E6">
              <w:rPr>
                <w:rFonts w:ascii="Arial Narrow" w:hAnsi="Arial Narrow"/>
                <w:bCs/>
                <w:sz w:val="20"/>
                <w:szCs w:val="20"/>
              </w:rPr>
              <w:t xml:space="preserve"> (Chair, Barrel, Crate)</w:t>
            </w:r>
            <w:r w:rsidR="008723AA">
              <w:rPr>
                <w:rFonts w:ascii="Arial Narrow" w:hAnsi="Arial Narrow"/>
                <w:bCs/>
                <w:sz w:val="20"/>
                <w:szCs w:val="20"/>
              </w:rPr>
              <w:t>.</w:t>
            </w:r>
          </w:p>
        </w:tc>
      </w:tr>
      <w:tr w:rsidR="00B306A8" w:rsidRPr="00A36A41" w14:paraId="7FBB4C0F" w14:textId="77777777" w:rsidTr="00236544">
        <w:trPr>
          <w:trHeight w:val="296"/>
          <w:jc w:val="center"/>
        </w:trPr>
        <w:tc>
          <w:tcPr>
            <w:tcW w:w="797" w:type="dxa"/>
          </w:tcPr>
          <w:p w14:paraId="13CD607C" w14:textId="30F2E02C"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w:t>
            </w:r>
            <w:r w:rsidR="004B07FB">
              <w:rPr>
                <w:rFonts w:ascii="Arial Narrow" w:hAnsi="Arial Narrow"/>
                <w:sz w:val="20"/>
                <w:szCs w:val="20"/>
              </w:rPr>
              <w:t>14</w:t>
            </w:r>
          </w:p>
        </w:tc>
        <w:tc>
          <w:tcPr>
            <w:tcW w:w="3248" w:type="dxa"/>
          </w:tcPr>
          <w:p w14:paraId="48FB1EDB" w14:textId="5172FC57" w:rsidR="00FF72CD" w:rsidRPr="00A36A41" w:rsidRDefault="00BF1532" w:rsidP="00FF72CD">
            <w:pPr>
              <w:rPr>
                <w:rFonts w:ascii="Arial Narrow" w:hAnsi="Arial Narrow"/>
                <w:sz w:val="20"/>
                <w:lang w:eastAsia="zh-CN"/>
              </w:rPr>
            </w:pPr>
            <w:r>
              <w:rPr>
                <w:rFonts w:ascii="Arial Narrow" w:hAnsi="Arial Narrow"/>
                <w:sz w:val="20"/>
              </w:rPr>
              <w:t xml:space="preserve">Procedural </w:t>
            </w:r>
            <w:r w:rsidR="00E87485">
              <w:rPr>
                <w:rFonts w:ascii="Arial Narrow" w:hAnsi="Arial Narrow"/>
                <w:sz w:val="20"/>
              </w:rPr>
              <w:t>Rock Generation 01 Basic Shape Cutting.</w:t>
            </w:r>
          </w:p>
        </w:tc>
        <w:tc>
          <w:tcPr>
            <w:tcW w:w="3330" w:type="dxa"/>
            <w:shd w:val="clear" w:color="auto" w:fill="BFBFBF" w:themeFill="background1" w:themeFillShade="BF"/>
          </w:tcPr>
          <w:p w14:paraId="64DB9F08" w14:textId="45AEB003" w:rsidR="00FF72CD" w:rsidRDefault="00D428E6" w:rsidP="00FF72CD">
            <w:pPr>
              <w:rPr>
                <w:rFonts w:ascii="Arial Narrow" w:hAnsi="Arial Narrow"/>
                <w:sz w:val="20"/>
              </w:rPr>
            </w:pPr>
            <w:r>
              <w:rPr>
                <w:rFonts w:ascii="Arial Narrow" w:hAnsi="Arial Narrow"/>
                <w:sz w:val="20"/>
              </w:rPr>
              <w:t>Create</w:t>
            </w:r>
            <w:r w:rsidR="00BF1532">
              <w:rPr>
                <w:rFonts w:ascii="Arial Narrow" w:hAnsi="Arial Narrow"/>
                <w:sz w:val="20"/>
              </w:rPr>
              <w:t xml:space="preserve"> the Basic </w:t>
            </w:r>
            <w:r>
              <w:rPr>
                <w:rFonts w:ascii="Arial Narrow" w:hAnsi="Arial Narrow"/>
                <w:sz w:val="20"/>
              </w:rPr>
              <w:t>Cutting and Sculpting Network.</w:t>
            </w:r>
          </w:p>
        </w:tc>
        <w:tc>
          <w:tcPr>
            <w:tcW w:w="3522" w:type="dxa"/>
            <w:tcBorders>
              <w:bottom w:val="single" w:sz="4" w:space="0" w:color="auto"/>
            </w:tcBorders>
            <w:shd w:val="clear" w:color="auto" w:fill="BFBFBF" w:themeFill="background1" w:themeFillShade="BF"/>
          </w:tcPr>
          <w:p w14:paraId="5870F030" w14:textId="6CB6C287" w:rsidR="00FF72CD" w:rsidRPr="00A36A41" w:rsidRDefault="00CF1B7B" w:rsidP="00FF72CD">
            <w:pPr>
              <w:rPr>
                <w:rFonts w:ascii="Arial Narrow" w:hAnsi="Arial Narrow"/>
                <w:sz w:val="20"/>
              </w:rPr>
            </w:pPr>
            <w:r>
              <w:rPr>
                <w:rFonts w:ascii="Arial Narrow" w:hAnsi="Arial Narrow"/>
                <w:b/>
                <w:sz w:val="20"/>
                <w:szCs w:val="20"/>
                <w:u w:val="single"/>
              </w:rPr>
              <w:t>23</w:t>
            </w:r>
            <w:r w:rsidR="00FF72CD">
              <w:rPr>
                <w:rFonts w:ascii="Arial Narrow" w:hAnsi="Arial Narrow"/>
                <w:b/>
                <w:sz w:val="20"/>
                <w:szCs w:val="20"/>
                <w:u w:val="single"/>
              </w:rPr>
              <w:t xml:space="preserve"> </w:t>
            </w:r>
            <w:r w:rsidR="00FF72CD">
              <w:rPr>
                <w:rFonts w:ascii="Arial Narrow" w:hAnsi="Arial Narrow"/>
                <w:b/>
                <w:sz w:val="20"/>
                <w:szCs w:val="20"/>
              </w:rPr>
              <w:t>–</w:t>
            </w:r>
            <w:r w:rsidR="00FF72CD" w:rsidRPr="000F2145">
              <w:rPr>
                <w:rFonts w:ascii="Arial Narrow" w:hAnsi="Arial Narrow"/>
                <w:bCs/>
                <w:sz w:val="20"/>
                <w:szCs w:val="20"/>
              </w:rPr>
              <w:t xml:space="preserve"> </w:t>
            </w:r>
            <w:r w:rsidR="000F2145" w:rsidRPr="000F2145">
              <w:rPr>
                <w:rFonts w:ascii="Arial Narrow" w:hAnsi="Arial Narrow"/>
                <w:bCs/>
                <w:sz w:val="20"/>
                <w:szCs w:val="20"/>
              </w:rPr>
              <w:t>Ma</w:t>
            </w:r>
            <w:r w:rsidR="008723AA">
              <w:rPr>
                <w:rFonts w:ascii="Arial Narrow" w:hAnsi="Arial Narrow"/>
                <w:bCs/>
                <w:sz w:val="20"/>
                <w:szCs w:val="20"/>
              </w:rPr>
              <w:t>ke another Simple Procedural Model.</w:t>
            </w:r>
          </w:p>
        </w:tc>
      </w:tr>
      <w:tr w:rsidR="00B306A8" w:rsidRPr="00A36A41" w14:paraId="4E94E4ED" w14:textId="77777777" w:rsidTr="00236544">
        <w:trPr>
          <w:trHeight w:val="368"/>
          <w:jc w:val="center"/>
        </w:trPr>
        <w:tc>
          <w:tcPr>
            <w:tcW w:w="797" w:type="dxa"/>
          </w:tcPr>
          <w:p w14:paraId="4F61C77F" w14:textId="30E68AE8"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11/1</w:t>
            </w:r>
            <w:r w:rsidR="004B07FB">
              <w:rPr>
                <w:rFonts w:ascii="Arial Narrow" w:hAnsi="Arial Narrow"/>
                <w:sz w:val="20"/>
                <w:szCs w:val="20"/>
              </w:rPr>
              <w:t>9</w:t>
            </w:r>
          </w:p>
        </w:tc>
        <w:tc>
          <w:tcPr>
            <w:tcW w:w="3248" w:type="dxa"/>
          </w:tcPr>
          <w:p w14:paraId="752F2A47" w14:textId="5CE4AE1C" w:rsidR="00FF72CD" w:rsidRPr="00A36A41" w:rsidRDefault="00E87485" w:rsidP="00FF72CD">
            <w:pPr>
              <w:rPr>
                <w:rFonts w:ascii="Arial Narrow" w:hAnsi="Arial Narrow"/>
                <w:sz w:val="20"/>
              </w:rPr>
            </w:pPr>
            <w:r>
              <w:rPr>
                <w:rFonts w:ascii="Arial Narrow" w:hAnsi="Arial Narrow"/>
                <w:sz w:val="20"/>
              </w:rPr>
              <w:t>Procedural Rock Generation 02 Baking and HDA Setup.</w:t>
            </w:r>
          </w:p>
        </w:tc>
        <w:tc>
          <w:tcPr>
            <w:tcW w:w="3330" w:type="dxa"/>
            <w:shd w:val="clear" w:color="auto" w:fill="BFBFBF" w:themeFill="background1" w:themeFillShade="BF"/>
          </w:tcPr>
          <w:p w14:paraId="2D75C926" w14:textId="320D495A" w:rsidR="00FF72CD" w:rsidRDefault="00C656B4" w:rsidP="00FF72CD">
            <w:pPr>
              <w:rPr>
                <w:rFonts w:ascii="Arial Narrow" w:hAnsi="Arial Narrow"/>
                <w:sz w:val="20"/>
              </w:rPr>
            </w:pPr>
            <w:r>
              <w:rPr>
                <w:rFonts w:ascii="Arial Narrow" w:hAnsi="Arial Narrow"/>
                <w:sz w:val="20"/>
              </w:rPr>
              <w:t>Add Windows, Doors to the Building</w:t>
            </w:r>
          </w:p>
        </w:tc>
        <w:tc>
          <w:tcPr>
            <w:tcW w:w="3522" w:type="dxa"/>
            <w:shd w:val="clear" w:color="auto" w:fill="BFBFBF" w:themeFill="background1" w:themeFillShade="BF"/>
          </w:tcPr>
          <w:p w14:paraId="1AB28B40" w14:textId="73BC7FFF" w:rsidR="00FF72CD" w:rsidRPr="00A36A41" w:rsidRDefault="00FF72CD" w:rsidP="00FF72CD">
            <w:pPr>
              <w:rPr>
                <w:rFonts w:ascii="Arial Narrow" w:hAnsi="Arial Narrow"/>
                <w:sz w:val="20"/>
              </w:rPr>
            </w:pPr>
            <w:proofErr w:type="gramStart"/>
            <w:r>
              <w:rPr>
                <w:rFonts w:ascii="Arial Narrow" w:hAnsi="Arial Narrow"/>
                <w:b/>
                <w:sz w:val="20"/>
                <w:szCs w:val="20"/>
                <w:u w:val="single"/>
              </w:rPr>
              <w:t>2</w:t>
            </w:r>
            <w:r w:rsidR="00CF1B7B">
              <w:rPr>
                <w:rFonts w:ascii="Arial Narrow" w:hAnsi="Arial Narrow"/>
                <w:b/>
                <w:sz w:val="20"/>
                <w:szCs w:val="20"/>
                <w:u w:val="single"/>
              </w:rPr>
              <w:t>4</w:t>
            </w:r>
            <w:r>
              <w:rPr>
                <w:rFonts w:ascii="Arial Narrow" w:hAnsi="Arial Narrow"/>
                <w:b/>
                <w:sz w:val="20"/>
                <w:szCs w:val="20"/>
                <w:u w:val="single"/>
              </w:rPr>
              <w:t xml:space="preserve">  </w:t>
            </w:r>
            <w:r>
              <w:rPr>
                <w:rFonts w:ascii="Arial Narrow" w:hAnsi="Arial Narrow"/>
                <w:b/>
                <w:sz w:val="20"/>
                <w:szCs w:val="20"/>
              </w:rPr>
              <w:t>–</w:t>
            </w:r>
            <w:proofErr w:type="gramEnd"/>
            <w:r>
              <w:rPr>
                <w:rFonts w:ascii="Arial Narrow" w:hAnsi="Arial Narrow"/>
                <w:b/>
                <w:sz w:val="20"/>
                <w:szCs w:val="20"/>
              </w:rPr>
              <w:t xml:space="preserve"> </w:t>
            </w:r>
            <w:r w:rsidR="008723AA">
              <w:rPr>
                <w:rFonts w:ascii="Arial Narrow" w:hAnsi="Arial Narrow"/>
                <w:bCs/>
                <w:sz w:val="20"/>
                <w:szCs w:val="20"/>
              </w:rPr>
              <w:t>Improve One of the Procedural Model You Made and Make a Working HDA with Baking Capabilities.</w:t>
            </w:r>
          </w:p>
        </w:tc>
      </w:tr>
      <w:tr w:rsidR="00B306A8" w:rsidRPr="00A36A41" w14:paraId="17366B04" w14:textId="77777777" w:rsidTr="00236544">
        <w:trPr>
          <w:trHeight w:val="377"/>
          <w:jc w:val="center"/>
        </w:trPr>
        <w:tc>
          <w:tcPr>
            <w:tcW w:w="797" w:type="dxa"/>
          </w:tcPr>
          <w:p w14:paraId="0F483880" w14:textId="7570085E"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w:t>
            </w:r>
            <w:r w:rsidR="004B07FB">
              <w:rPr>
                <w:rFonts w:ascii="Arial Narrow" w:hAnsi="Arial Narrow"/>
                <w:sz w:val="20"/>
                <w:szCs w:val="20"/>
              </w:rPr>
              <w:t>21</w:t>
            </w:r>
          </w:p>
        </w:tc>
        <w:tc>
          <w:tcPr>
            <w:tcW w:w="3248" w:type="dxa"/>
          </w:tcPr>
          <w:p w14:paraId="60AC2D3C" w14:textId="34F46C2B" w:rsidR="00FF72CD" w:rsidRPr="00A36A41" w:rsidRDefault="003B430D" w:rsidP="00FF72CD">
            <w:pPr>
              <w:rPr>
                <w:rFonts w:ascii="Arial Narrow" w:hAnsi="Arial Narrow"/>
                <w:sz w:val="20"/>
              </w:rPr>
            </w:pPr>
            <w:r>
              <w:rPr>
                <w:rFonts w:ascii="Arial Narrow" w:hAnsi="Arial Narrow"/>
                <w:sz w:val="20"/>
              </w:rPr>
              <w:t>Procedur</w:t>
            </w:r>
            <w:r w:rsidR="00E87485">
              <w:rPr>
                <w:rFonts w:ascii="Arial Narrow" w:hAnsi="Arial Narrow"/>
                <w:sz w:val="20"/>
              </w:rPr>
              <w:t xml:space="preserve">al Rock Generation 03 Texturing in Substance </w:t>
            </w:r>
            <w:proofErr w:type="spellStart"/>
            <w:r w:rsidR="00E87485">
              <w:rPr>
                <w:rFonts w:ascii="Arial Narrow" w:hAnsi="Arial Narrow"/>
                <w:sz w:val="20"/>
              </w:rPr>
              <w:t>Desginer</w:t>
            </w:r>
            <w:proofErr w:type="spellEnd"/>
            <w:r w:rsidR="00E87485">
              <w:rPr>
                <w:rFonts w:ascii="Arial Narrow" w:hAnsi="Arial Narrow"/>
                <w:sz w:val="20"/>
              </w:rPr>
              <w:t>.</w:t>
            </w:r>
          </w:p>
        </w:tc>
        <w:tc>
          <w:tcPr>
            <w:tcW w:w="3330" w:type="dxa"/>
            <w:shd w:val="clear" w:color="auto" w:fill="BFBFBF" w:themeFill="background1" w:themeFillShade="BF"/>
          </w:tcPr>
          <w:p w14:paraId="4850537A" w14:textId="57604ADE" w:rsidR="00FF72CD" w:rsidRDefault="009668A1" w:rsidP="00FF72CD">
            <w:pPr>
              <w:rPr>
                <w:rFonts w:ascii="Arial Narrow" w:hAnsi="Arial Narrow"/>
                <w:sz w:val="20"/>
              </w:rPr>
            </w:pPr>
            <w:r>
              <w:rPr>
                <w:rFonts w:ascii="Arial Narrow" w:hAnsi="Arial Narrow"/>
                <w:sz w:val="20"/>
              </w:rPr>
              <w:t xml:space="preserve">Create the UV and Material for </w:t>
            </w:r>
            <w:r w:rsidR="004A6890">
              <w:rPr>
                <w:rFonts w:ascii="Arial Narrow" w:hAnsi="Arial Narrow"/>
                <w:sz w:val="20"/>
              </w:rPr>
              <w:t>the Building</w:t>
            </w:r>
          </w:p>
        </w:tc>
        <w:tc>
          <w:tcPr>
            <w:tcW w:w="3522" w:type="dxa"/>
            <w:shd w:val="clear" w:color="auto" w:fill="BFBFBF" w:themeFill="background1" w:themeFillShade="BF"/>
          </w:tcPr>
          <w:p w14:paraId="4C9F52C0" w14:textId="7B8C60FB" w:rsidR="00FF72CD" w:rsidRPr="00A36A41" w:rsidRDefault="00FF72CD" w:rsidP="00FF72CD">
            <w:pPr>
              <w:rPr>
                <w:rFonts w:ascii="Arial Narrow" w:hAnsi="Arial Narrow"/>
                <w:sz w:val="20"/>
              </w:rPr>
            </w:pPr>
            <w:r>
              <w:rPr>
                <w:rFonts w:ascii="Arial Narrow" w:hAnsi="Arial Narrow"/>
                <w:b/>
                <w:sz w:val="20"/>
                <w:szCs w:val="20"/>
                <w:u w:val="single"/>
              </w:rPr>
              <w:t>2</w:t>
            </w:r>
            <w:r w:rsidR="00CF1B7B">
              <w:rPr>
                <w:rFonts w:ascii="Arial Narrow" w:hAnsi="Arial Narrow"/>
                <w:b/>
                <w:sz w:val="20"/>
                <w:szCs w:val="20"/>
                <w:u w:val="single"/>
              </w:rPr>
              <w:t>5</w:t>
            </w:r>
            <w:r>
              <w:rPr>
                <w:rFonts w:ascii="Arial Narrow" w:hAnsi="Arial Narrow"/>
                <w:b/>
                <w:sz w:val="20"/>
                <w:szCs w:val="20"/>
                <w:u w:val="single"/>
              </w:rPr>
              <w:t xml:space="preserve"> </w:t>
            </w:r>
            <w:r>
              <w:rPr>
                <w:rFonts w:ascii="Arial Narrow" w:hAnsi="Arial Narrow"/>
                <w:b/>
                <w:sz w:val="20"/>
                <w:szCs w:val="20"/>
              </w:rPr>
              <w:t xml:space="preserve">– </w:t>
            </w:r>
            <w:r w:rsidR="008723AA">
              <w:rPr>
                <w:rFonts w:ascii="Arial Narrow" w:hAnsi="Arial Narrow"/>
                <w:bCs/>
                <w:sz w:val="20"/>
                <w:szCs w:val="20"/>
              </w:rPr>
              <w:t>Make a Texturing Network for Your Model.</w:t>
            </w:r>
          </w:p>
        </w:tc>
      </w:tr>
      <w:tr w:rsidR="00B306A8" w:rsidRPr="00A36A41" w14:paraId="4B7F9105" w14:textId="77777777" w:rsidTr="00236544">
        <w:trPr>
          <w:trHeight w:val="287"/>
          <w:jc w:val="center"/>
        </w:trPr>
        <w:tc>
          <w:tcPr>
            <w:tcW w:w="797" w:type="dxa"/>
          </w:tcPr>
          <w:p w14:paraId="1DB43513" w14:textId="5BDFD6C5"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11/2</w:t>
            </w:r>
            <w:r w:rsidR="004B07FB">
              <w:rPr>
                <w:rFonts w:ascii="Arial Narrow" w:hAnsi="Arial Narrow"/>
                <w:sz w:val="20"/>
                <w:szCs w:val="20"/>
              </w:rPr>
              <w:t>6</w:t>
            </w:r>
          </w:p>
        </w:tc>
        <w:tc>
          <w:tcPr>
            <w:tcW w:w="3248" w:type="dxa"/>
          </w:tcPr>
          <w:p w14:paraId="2564CB5B" w14:textId="5ABE403B" w:rsidR="00FF72CD" w:rsidRPr="00A36A41" w:rsidRDefault="003B430D" w:rsidP="00FF72CD">
            <w:pPr>
              <w:rPr>
                <w:rFonts w:ascii="Arial Narrow" w:hAnsi="Arial Narrow"/>
                <w:sz w:val="20"/>
              </w:rPr>
            </w:pPr>
            <w:r>
              <w:rPr>
                <w:rFonts w:ascii="Arial Narrow" w:hAnsi="Arial Narrow"/>
                <w:sz w:val="20"/>
              </w:rPr>
              <w:t>Procedural</w:t>
            </w:r>
            <w:r w:rsidR="0016496B">
              <w:rPr>
                <w:rFonts w:ascii="Arial Narrow" w:hAnsi="Arial Narrow"/>
                <w:sz w:val="20"/>
              </w:rPr>
              <w:t xml:space="preserve"> </w:t>
            </w:r>
            <w:r w:rsidR="00E87485">
              <w:rPr>
                <w:rFonts w:ascii="Arial Narrow" w:hAnsi="Arial Narrow"/>
                <w:sz w:val="20"/>
              </w:rPr>
              <w:t>Rock</w:t>
            </w:r>
            <w:r w:rsidR="0016496B">
              <w:rPr>
                <w:rFonts w:ascii="Arial Narrow" w:hAnsi="Arial Narrow"/>
                <w:sz w:val="20"/>
              </w:rPr>
              <w:t xml:space="preserve"> Generation 04</w:t>
            </w:r>
            <w:r w:rsidR="00E87485">
              <w:rPr>
                <w:rFonts w:ascii="Arial Narrow" w:hAnsi="Arial Narrow"/>
                <w:sz w:val="20"/>
              </w:rPr>
              <w:t xml:space="preserve"> Building and Using the Substance 3D Asset in Unreal Engine. </w:t>
            </w:r>
          </w:p>
        </w:tc>
        <w:tc>
          <w:tcPr>
            <w:tcW w:w="3330" w:type="dxa"/>
            <w:tcBorders>
              <w:bottom w:val="single" w:sz="4" w:space="0" w:color="auto"/>
            </w:tcBorders>
            <w:shd w:val="clear" w:color="auto" w:fill="BFBFBF" w:themeFill="background1" w:themeFillShade="BF"/>
          </w:tcPr>
          <w:p w14:paraId="26DA3767" w14:textId="38552622" w:rsidR="00FF72CD" w:rsidRDefault="0016496B" w:rsidP="00FF72CD">
            <w:pPr>
              <w:rPr>
                <w:rFonts w:ascii="Arial Narrow" w:hAnsi="Arial Narrow"/>
                <w:sz w:val="20"/>
              </w:rPr>
            </w:pPr>
            <w:r>
              <w:rPr>
                <w:rFonts w:ascii="Arial Narrow" w:hAnsi="Arial Narrow"/>
                <w:sz w:val="20"/>
              </w:rPr>
              <w:t xml:space="preserve">Making a Houdini Digital Asset </w:t>
            </w:r>
            <w:r w:rsidR="003B430D">
              <w:rPr>
                <w:rFonts w:ascii="Arial Narrow" w:hAnsi="Arial Narrow"/>
                <w:sz w:val="20"/>
              </w:rPr>
              <w:t>for the House</w:t>
            </w:r>
          </w:p>
        </w:tc>
        <w:tc>
          <w:tcPr>
            <w:tcW w:w="3522" w:type="dxa"/>
            <w:tcBorders>
              <w:bottom w:val="single" w:sz="4" w:space="0" w:color="auto"/>
            </w:tcBorders>
            <w:shd w:val="clear" w:color="auto" w:fill="BFBFBF" w:themeFill="background1" w:themeFillShade="BF"/>
          </w:tcPr>
          <w:p w14:paraId="1C8C3FFD" w14:textId="05ED3667" w:rsidR="00FF72CD" w:rsidRPr="00A36A41" w:rsidRDefault="00FF72CD" w:rsidP="00FF72CD">
            <w:pPr>
              <w:rPr>
                <w:rFonts w:ascii="Arial Narrow" w:hAnsi="Arial Narrow"/>
                <w:sz w:val="20"/>
              </w:rPr>
            </w:pPr>
            <w:r>
              <w:rPr>
                <w:rFonts w:ascii="Arial Narrow" w:hAnsi="Arial Narrow"/>
                <w:b/>
                <w:sz w:val="20"/>
                <w:szCs w:val="20"/>
                <w:u w:val="single"/>
              </w:rPr>
              <w:t>2</w:t>
            </w:r>
            <w:r w:rsidR="00CF1B7B">
              <w:rPr>
                <w:rFonts w:ascii="Arial Narrow" w:hAnsi="Arial Narrow"/>
                <w:b/>
                <w:sz w:val="20"/>
                <w:szCs w:val="20"/>
                <w:u w:val="single"/>
              </w:rPr>
              <w:t>6</w:t>
            </w:r>
            <w:r w:rsidRPr="0079056E">
              <w:rPr>
                <w:rFonts w:ascii="Arial Narrow" w:hAnsi="Arial Narrow"/>
                <w:b/>
                <w:sz w:val="20"/>
                <w:szCs w:val="20"/>
                <w:u w:val="single"/>
              </w:rPr>
              <w:t xml:space="preserve"> </w:t>
            </w:r>
            <w:proofErr w:type="gramStart"/>
            <w:r>
              <w:rPr>
                <w:rFonts w:ascii="Arial Narrow" w:hAnsi="Arial Narrow"/>
                <w:b/>
                <w:sz w:val="20"/>
                <w:szCs w:val="20"/>
              </w:rPr>
              <w:t xml:space="preserve">–  </w:t>
            </w:r>
            <w:r w:rsidR="008723AA">
              <w:rPr>
                <w:rFonts w:ascii="Arial Narrow" w:hAnsi="Arial Narrow"/>
                <w:bCs/>
                <w:sz w:val="20"/>
                <w:szCs w:val="20"/>
              </w:rPr>
              <w:t>Use</w:t>
            </w:r>
            <w:proofErr w:type="gramEnd"/>
            <w:r w:rsidR="008723AA">
              <w:rPr>
                <w:rFonts w:ascii="Arial Narrow" w:hAnsi="Arial Narrow"/>
                <w:bCs/>
                <w:sz w:val="20"/>
                <w:szCs w:val="20"/>
              </w:rPr>
              <w:t xml:space="preserve"> Your Tools to Generate A Collection of Assets.</w:t>
            </w:r>
          </w:p>
        </w:tc>
      </w:tr>
      <w:tr w:rsidR="00B306A8" w:rsidRPr="00A36A41" w14:paraId="30BD261A" w14:textId="77777777" w:rsidTr="00236544">
        <w:trPr>
          <w:trHeight w:val="494"/>
          <w:jc w:val="center"/>
        </w:trPr>
        <w:tc>
          <w:tcPr>
            <w:tcW w:w="797" w:type="dxa"/>
          </w:tcPr>
          <w:p w14:paraId="06DA5B94" w14:textId="18725BBC" w:rsidR="00FF72CD" w:rsidRDefault="00FF72CD" w:rsidP="00FF72CD">
            <w:pPr>
              <w:snapToGrid w:val="0"/>
              <w:jc w:val="center"/>
              <w:rPr>
                <w:rFonts w:ascii="Arial Narrow" w:hAnsi="Arial Narrow"/>
                <w:sz w:val="20"/>
                <w:szCs w:val="20"/>
              </w:rPr>
            </w:pPr>
            <w:r>
              <w:rPr>
                <w:rFonts w:ascii="Arial Narrow" w:hAnsi="Arial Narrow"/>
                <w:sz w:val="20"/>
                <w:szCs w:val="20"/>
              </w:rPr>
              <w:t>1</w:t>
            </w:r>
            <w:r w:rsidR="004B07FB">
              <w:rPr>
                <w:rFonts w:ascii="Arial Narrow" w:hAnsi="Arial Narrow"/>
                <w:sz w:val="20"/>
                <w:szCs w:val="20"/>
              </w:rPr>
              <w:t>2</w:t>
            </w:r>
            <w:r>
              <w:rPr>
                <w:rFonts w:ascii="Arial Narrow" w:hAnsi="Arial Narrow"/>
                <w:sz w:val="20"/>
                <w:szCs w:val="20"/>
              </w:rPr>
              <w:t>/</w:t>
            </w:r>
            <w:r w:rsidR="004B07FB">
              <w:rPr>
                <w:rFonts w:ascii="Arial Narrow" w:hAnsi="Arial Narrow"/>
                <w:sz w:val="20"/>
                <w:szCs w:val="20"/>
              </w:rPr>
              <w:t>3</w:t>
            </w:r>
          </w:p>
        </w:tc>
        <w:tc>
          <w:tcPr>
            <w:tcW w:w="3248" w:type="dxa"/>
          </w:tcPr>
          <w:p w14:paraId="01F802D4" w14:textId="557E7CF5" w:rsidR="00FF72CD" w:rsidRDefault="00F16A54" w:rsidP="00FF72CD">
            <w:pPr>
              <w:rPr>
                <w:rFonts w:ascii="Arial Narrow" w:hAnsi="Arial Narrow"/>
                <w:sz w:val="20"/>
              </w:rPr>
            </w:pPr>
            <w:r>
              <w:rPr>
                <w:rFonts w:ascii="Arial Narrow" w:hAnsi="Arial Narrow"/>
                <w:sz w:val="20"/>
              </w:rPr>
              <w:t>Unreal Engine PCG, Basics of Surface Sample, Transform Points, Random and Seeds, Static Mesh Instancing.</w:t>
            </w:r>
          </w:p>
        </w:tc>
        <w:tc>
          <w:tcPr>
            <w:tcW w:w="3330" w:type="dxa"/>
            <w:shd w:val="clear" w:color="auto" w:fill="BFBFBF" w:themeFill="background1" w:themeFillShade="BF"/>
          </w:tcPr>
          <w:p w14:paraId="22912C20" w14:textId="2B66E4AE" w:rsidR="00FF72CD" w:rsidRDefault="00D15267" w:rsidP="00FF72CD">
            <w:pPr>
              <w:rPr>
                <w:rFonts w:ascii="Arial Narrow" w:hAnsi="Arial Narrow"/>
                <w:sz w:val="20"/>
              </w:rPr>
            </w:pPr>
            <w:r>
              <w:rPr>
                <w:rFonts w:ascii="Arial Narrow" w:hAnsi="Arial Narrow"/>
                <w:sz w:val="20"/>
              </w:rPr>
              <w:t xml:space="preserve">Create Various Scattering Tools to </w:t>
            </w:r>
            <w:r w:rsidR="00634EBF">
              <w:rPr>
                <w:rFonts w:ascii="Arial Narrow" w:hAnsi="Arial Narrow"/>
                <w:sz w:val="20"/>
              </w:rPr>
              <w:t xml:space="preserve">Help with Procedural Generating a </w:t>
            </w:r>
            <w:r w:rsidR="00E87485">
              <w:rPr>
                <w:rFonts w:ascii="Arial Narrow" w:hAnsi="Arial Narrow"/>
                <w:sz w:val="20"/>
              </w:rPr>
              <w:t>Grassland</w:t>
            </w:r>
          </w:p>
        </w:tc>
        <w:tc>
          <w:tcPr>
            <w:tcW w:w="3522" w:type="dxa"/>
            <w:shd w:val="clear" w:color="auto" w:fill="BFBFBF" w:themeFill="background1" w:themeFillShade="BF"/>
          </w:tcPr>
          <w:p w14:paraId="36568871" w14:textId="268B340E" w:rsidR="00FF72CD" w:rsidRDefault="00FF72CD" w:rsidP="00FF72CD">
            <w:pPr>
              <w:rPr>
                <w:rFonts w:ascii="Arial Narrow" w:hAnsi="Arial Narrow"/>
                <w:b/>
                <w:sz w:val="20"/>
                <w:szCs w:val="20"/>
                <w:u w:val="single"/>
              </w:rPr>
            </w:pPr>
            <w:r>
              <w:rPr>
                <w:rFonts w:ascii="Arial Narrow" w:hAnsi="Arial Narrow"/>
                <w:b/>
                <w:sz w:val="20"/>
                <w:szCs w:val="20"/>
                <w:u w:val="single"/>
              </w:rPr>
              <w:t>2</w:t>
            </w:r>
            <w:r w:rsidR="00CF1B7B">
              <w:rPr>
                <w:rFonts w:ascii="Arial Narrow" w:hAnsi="Arial Narrow"/>
                <w:b/>
                <w:sz w:val="20"/>
                <w:szCs w:val="20"/>
                <w:u w:val="single"/>
              </w:rPr>
              <w:t>7</w:t>
            </w:r>
            <w:r>
              <w:rPr>
                <w:rFonts w:ascii="Arial Narrow" w:hAnsi="Arial Narrow"/>
                <w:b/>
                <w:sz w:val="20"/>
                <w:szCs w:val="20"/>
                <w:u w:val="single"/>
              </w:rPr>
              <w:t xml:space="preserve"> </w:t>
            </w:r>
            <w:r>
              <w:rPr>
                <w:rFonts w:ascii="Arial Narrow" w:hAnsi="Arial Narrow"/>
                <w:b/>
                <w:sz w:val="20"/>
                <w:szCs w:val="20"/>
              </w:rPr>
              <w:t>–</w:t>
            </w:r>
            <w:r w:rsidRPr="00D310E0">
              <w:rPr>
                <w:rFonts w:ascii="Arial Narrow" w:hAnsi="Arial Narrow"/>
                <w:bCs/>
                <w:sz w:val="20"/>
                <w:szCs w:val="20"/>
              </w:rPr>
              <w:t xml:space="preserve"> </w:t>
            </w:r>
            <w:r w:rsidR="00D05A61">
              <w:rPr>
                <w:rFonts w:ascii="Arial Narrow" w:hAnsi="Arial Narrow"/>
                <w:bCs/>
                <w:sz w:val="20"/>
                <w:szCs w:val="20"/>
              </w:rPr>
              <w:t xml:space="preserve">Making a Tutorial Explaining Each of the PCG </w:t>
            </w:r>
            <w:proofErr w:type="spellStart"/>
            <w:r w:rsidR="00D05A61">
              <w:rPr>
                <w:rFonts w:ascii="Arial Narrow" w:hAnsi="Arial Narrow"/>
                <w:bCs/>
                <w:sz w:val="20"/>
                <w:szCs w:val="20"/>
              </w:rPr>
              <w:t>Grapth</w:t>
            </w:r>
            <w:proofErr w:type="spellEnd"/>
            <w:r w:rsidR="00D05A61">
              <w:rPr>
                <w:rFonts w:ascii="Arial Narrow" w:hAnsi="Arial Narrow"/>
                <w:bCs/>
                <w:sz w:val="20"/>
                <w:szCs w:val="20"/>
              </w:rPr>
              <w:t xml:space="preserve"> Made in Class.</w:t>
            </w:r>
          </w:p>
        </w:tc>
      </w:tr>
      <w:tr w:rsidR="00B306A8" w:rsidRPr="00A36A41" w14:paraId="11B7A376" w14:textId="77777777" w:rsidTr="00236544">
        <w:trPr>
          <w:trHeight w:val="458"/>
          <w:jc w:val="center"/>
        </w:trPr>
        <w:tc>
          <w:tcPr>
            <w:tcW w:w="797" w:type="dxa"/>
          </w:tcPr>
          <w:p w14:paraId="50057917" w14:textId="10AB15DC" w:rsidR="00FF72CD" w:rsidRDefault="00FF72CD" w:rsidP="00FF72CD">
            <w:pPr>
              <w:snapToGrid w:val="0"/>
              <w:jc w:val="center"/>
              <w:rPr>
                <w:rFonts w:ascii="Arial Narrow" w:hAnsi="Arial Narrow"/>
                <w:sz w:val="20"/>
                <w:szCs w:val="20"/>
              </w:rPr>
            </w:pPr>
            <w:r>
              <w:rPr>
                <w:rFonts w:ascii="Arial Narrow" w:hAnsi="Arial Narrow"/>
                <w:sz w:val="20"/>
                <w:szCs w:val="20"/>
              </w:rPr>
              <w:t>1</w:t>
            </w:r>
            <w:r w:rsidR="004B07FB">
              <w:rPr>
                <w:rFonts w:ascii="Arial Narrow" w:hAnsi="Arial Narrow"/>
                <w:sz w:val="20"/>
                <w:szCs w:val="20"/>
              </w:rPr>
              <w:t>2</w:t>
            </w:r>
            <w:r>
              <w:rPr>
                <w:rFonts w:ascii="Arial Narrow" w:hAnsi="Arial Narrow"/>
                <w:sz w:val="20"/>
                <w:szCs w:val="20"/>
              </w:rPr>
              <w:t>/</w:t>
            </w:r>
            <w:r w:rsidR="004B07FB">
              <w:rPr>
                <w:rFonts w:ascii="Arial Narrow" w:hAnsi="Arial Narrow"/>
                <w:sz w:val="20"/>
                <w:szCs w:val="20"/>
              </w:rPr>
              <w:t>5</w:t>
            </w:r>
          </w:p>
        </w:tc>
        <w:tc>
          <w:tcPr>
            <w:tcW w:w="3248" w:type="dxa"/>
          </w:tcPr>
          <w:p w14:paraId="7D0353A0" w14:textId="76E1680E" w:rsidR="00FF72CD" w:rsidRDefault="003576D9" w:rsidP="00FF72CD">
            <w:pPr>
              <w:rPr>
                <w:rFonts w:ascii="Arial Narrow" w:hAnsi="Arial Narrow"/>
                <w:sz w:val="20"/>
              </w:rPr>
            </w:pPr>
            <w:r>
              <w:rPr>
                <w:rFonts w:ascii="Arial Narrow" w:hAnsi="Arial Narrow"/>
                <w:sz w:val="20"/>
              </w:rPr>
              <w:t>Create a Natural Environment with PCG</w:t>
            </w:r>
          </w:p>
        </w:tc>
        <w:tc>
          <w:tcPr>
            <w:tcW w:w="3330" w:type="dxa"/>
            <w:shd w:val="clear" w:color="auto" w:fill="BFBFBF" w:themeFill="background1" w:themeFillShade="BF"/>
          </w:tcPr>
          <w:p w14:paraId="03AC0D07" w14:textId="1F08C902" w:rsidR="00FF72CD" w:rsidRDefault="00E102C8" w:rsidP="00FF72CD">
            <w:pPr>
              <w:rPr>
                <w:rFonts w:ascii="Arial Narrow" w:hAnsi="Arial Narrow"/>
                <w:sz w:val="20"/>
              </w:rPr>
            </w:pPr>
            <w:r>
              <w:rPr>
                <w:rFonts w:ascii="Arial Narrow" w:hAnsi="Arial Narrow"/>
                <w:sz w:val="20"/>
              </w:rPr>
              <w:t>Create</w:t>
            </w:r>
            <w:r w:rsidR="007B20E0">
              <w:rPr>
                <w:rFonts w:ascii="Arial Narrow" w:hAnsi="Arial Narrow"/>
                <w:sz w:val="20"/>
              </w:rPr>
              <w:t xml:space="preserve"> a </w:t>
            </w:r>
            <w:r w:rsidR="00306F07">
              <w:rPr>
                <w:rFonts w:ascii="Arial Narrow" w:hAnsi="Arial Narrow"/>
                <w:sz w:val="20"/>
              </w:rPr>
              <w:t>Procedural</w:t>
            </w:r>
            <w:r w:rsidR="00E87485">
              <w:rPr>
                <w:rFonts w:ascii="Arial Narrow" w:hAnsi="Arial Narrow"/>
                <w:sz w:val="20"/>
              </w:rPr>
              <w:t xml:space="preserve"> Grassland</w:t>
            </w:r>
            <w:r w:rsidR="00306F07">
              <w:rPr>
                <w:rFonts w:ascii="Arial Narrow" w:hAnsi="Arial Narrow"/>
                <w:sz w:val="20"/>
              </w:rPr>
              <w:t xml:space="preserve"> with </w:t>
            </w:r>
            <w:r w:rsidR="00E87485">
              <w:rPr>
                <w:rFonts w:ascii="Arial Narrow" w:hAnsi="Arial Narrow"/>
                <w:sz w:val="20"/>
              </w:rPr>
              <w:t>and Simple Procedural Landscape, and</w:t>
            </w:r>
            <w:r w:rsidR="00306F07">
              <w:rPr>
                <w:rFonts w:ascii="Arial Narrow" w:hAnsi="Arial Narrow"/>
                <w:sz w:val="20"/>
              </w:rPr>
              <w:t xml:space="preserve"> </w:t>
            </w:r>
            <w:r>
              <w:rPr>
                <w:rFonts w:ascii="Arial Narrow" w:hAnsi="Arial Narrow"/>
                <w:sz w:val="20"/>
              </w:rPr>
              <w:t>PCG Graph</w:t>
            </w:r>
            <w:r w:rsidR="007B20E0">
              <w:rPr>
                <w:rFonts w:ascii="Arial Narrow" w:hAnsi="Arial Narrow"/>
                <w:sz w:val="20"/>
              </w:rPr>
              <w:t>s</w:t>
            </w:r>
            <w:r>
              <w:rPr>
                <w:rFonts w:ascii="Arial Narrow" w:hAnsi="Arial Narrow"/>
                <w:sz w:val="20"/>
              </w:rPr>
              <w:t xml:space="preserve"> Made Previously</w:t>
            </w:r>
          </w:p>
        </w:tc>
        <w:tc>
          <w:tcPr>
            <w:tcW w:w="3522" w:type="dxa"/>
            <w:shd w:val="clear" w:color="auto" w:fill="BFBFBF" w:themeFill="background1" w:themeFillShade="BF"/>
          </w:tcPr>
          <w:p w14:paraId="7A7C683B" w14:textId="7875CA7B" w:rsidR="00FF72CD" w:rsidRPr="00A36A41" w:rsidRDefault="00FF72CD" w:rsidP="00FF72CD">
            <w:pPr>
              <w:rPr>
                <w:rFonts w:ascii="Arial Narrow" w:hAnsi="Arial Narrow"/>
                <w:sz w:val="20"/>
              </w:rPr>
            </w:pPr>
          </w:p>
        </w:tc>
      </w:tr>
      <w:tr w:rsidR="00B306A8" w:rsidRPr="00A36A41" w14:paraId="01ECF3C8" w14:textId="77777777" w:rsidTr="00236544">
        <w:trPr>
          <w:trHeight w:val="530"/>
          <w:jc w:val="center"/>
        </w:trPr>
        <w:tc>
          <w:tcPr>
            <w:tcW w:w="797" w:type="dxa"/>
          </w:tcPr>
          <w:p w14:paraId="77EB4AEC" w14:textId="087AFAA3" w:rsidR="00FF72CD" w:rsidRPr="00CD6E66" w:rsidRDefault="00FF72CD" w:rsidP="00FF72CD">
            <w:pPr>
              <w:snapToGrid w:val="0"/>
              <w:jc w:val="center"/>
              <w:rPr>
                <w:rFonts w:ascii="Arial Narrow" w:hAnsi="Arial Narrow"/>
                <w:sz w:val="20"/>
                <w:szCs w:val="20"/>
              </w:rPr>
            </w:pPr>
            <w:r>
              <w:rPr>
                <w:rFonts w:ascii="Arial Narrow" w:hAnsi="Arial Narrow"/>
                <w:sz w:val="20"/>
                <w:szCs w:val="20"/>
              </w:rPr>
              <w:t>Final Week</w:t>
            </w:r>
          </w:p>
        </w:tc>
        <w:tc>
          <w:tcPr>
            <w:tcW w:w="3248" w:type="dxa"/>
          </w:tcPr>
          <w:p w14:paraId="18A64556" w14:textId="2EF2A9E6" w:rsidR="00FF72CD" w:rsidRPr="00A36A41" w:rsidRDefault="003576D9" w:rsidP="00FF72CD">
            <w:pPr>
              <w:rPr>
                <w:rFonts w:ascii="Arial Narrow" w:hAnsi="Arial Narrow"/>
                <w:sz w:val="20"/>
              </w:rPr>
            </w:pPr>
            <w:r>
              <w:rPr>
                <w:rFonts w:ascii="Arial Narrow" w:hAnsi="Arial Narrow"/>
                <w:sz w:val="20"/>
              </w:rPr>
              <w:t>Final Project</w:t>
            </w:r>
          </w:p>
        </w:tc>
        <w:tc>
          <w:tcPr>
            <w:tcW w:w="3330" w:type="dxa"/>
            <w:shd w:val="clear" w:color="auto" w:fill="BFBFBF" w:themeFill="background1" w:themeFillShade="BF"/>
          </w:tcPr>
          <w:p w14:paraId="3DBEA2A0" w14:textId="0DADBA8A" w:rsidR="00FF72CD" w:rsidRDefault="00FF72CD" w:rsidP="00FF72CD">
            <w:pPr>
              <w:rPr>
                <w:rFonts w:ascii="Arial Narrow" w:hAnsi="Arial Narrow"/>
                <w:sz w:val="20"/>
              </w:rPr>
            </w:pPr>
          </w:p>
        </w:tc>
        <w:tc>
          <w:tcPr>
            <w:tcW w:w="3522" w:type="dxa"/>
            <w:shd w:val="clear" w:color="auto" w:fill="BFBFBF" w:themeFill="background1" w:themeFillShade="BF"/>
          </w:tcPr>
          <w:p w14:paraId="5571984F" w14:textId="16811213" w:rsidR="00FF72CD" w:rsidRPr="00A36A41" w:rsidRDefault="00FF72CD" w:rsidP="00FF72CD">
            <w:pPr>
              <w:rPr>
                <w:rFonts w:ascii="Arial Narrow" w:hAnsi="Arial Narrow"/>
                <w:sz w:val="20"/>
              </w:rPr>
            </w:pPr>
          </w:p>
        </w:tc>
      </w:tr>
    </w:tbl>
    <w:p w14:paraId="64F8399B" w14:textId="77777777" w:rsidR="00EE08AF" w:rsidRDefault="00EE08AF" w:rsidP="00EE08AF">
      <w:pPr>
        <w:pStyle w:val="Heading1"/>
        <w:rPr>
          <w:rFonts w:ascii="Futura-Condensed-Normal" w:hAnsi="Futura-Condensed-Normal"/>
          <w:u w:val="none"/>
        </w:rPr>
        <w:sectPr w:rsidR="00EE08AF" w:rsidSect="00632A0C">
          <w:type w:val="continuous"/>
          <w:pgSz w:w="12240" w:h="15840"/>
          <w:pgMar w:top="720" w:right="720" w:bottom="720" w:left="720" w:header="720" w:footer="720" w:gutter="0"/>
          <w:cols w:space="720" w:equalWidth="0">
            <w:col w:w="10800" w:space="720"/>
          </w:cols>
          <w:docGrid w:linePitch="360"/>
        </w:sectPr>
      </w:pPr>
    </w:p>
    <w:p w14:paraId="21C6EEEA" w14:textId="5D7EE02A" w:rsidR="0011551E" w:rsidRPr="001C6771" w:rsidRDefault="00EE08AF" w:rsidP="001C6771">
      <w:pPr>
        <w:pStyle w:val="Heading1"/>
        <w:rPr>
          <w:rFonts w:ascii="Arial Narrow" w:hAnsi="Arial Narrow"/>
          <w:b w:val="0"/>
          <w:sz w:val="20"/>
          <w:szCs w:val="20"/>
          <w:u w:val="none"/>
        </w:rPr>
      </w:pPr>
      <w:r w:rsidRPr="0079056E">
        <w:rPr>
          <w:rFonts w:ascii="Arial Narrow" w:hAnsi="Arial Narrow"/>
          <w:sz w:val="20"/>
          <w:szCs w:val="20"/>
          <w:u w:val="none"/>
        </w:rPr>
        <w:t xml:space="preserve">Grading Activities: </w:t>
      </w:r>
      <w:r w:rsidRPr="0079056E">
        <w:rPr>
          <w:rFonts w:ascii="Arial Narrow" w:hAnsi="Arial Narrow"/>
          <w:b w:val="0"/>
          <w:sz w:val="20"/>
          <w:szCs w:val="20"/>
          <w:u w:val="none"/>
        </w:rPr>
        <w:t xml:space="preserve">Your final grade will be based </w:t>
      </w:r>
      <w:r w:rsidR="006A2F93">
        <w:rPr>
          <w:rFonts w:ascii="Arial Narrow" w:hAnsi="Arial Narrow"/>
          <w:b w:val="0"/>
          <w:sz w:val="20"/>
          <w:szCs w:val="20"/>
          <w:u w:val="none"/>
        </w:rPr>
        <w:t>on</w:t>
      </w:r>
      <w:r w:rsidRPr="0079056E">
        <w:rPr>
          <w:rFonts w:ascii="Arial Narrow" w:hAnsi="Arial Narrow"/>
          <w:b w:val="0"/>
          <w:sz w:val="20"/>
          <w:szCs w:val="20"/>
          <w:u w:val="none"/>
        </w:rPr>
        <w:t xml:space="preserve"> attendance</w:t>
      </w:r>
      <w:r w:rsidR="009B7EDC" w:rsidRPr="0079056E">
        <w:rPr>
          <w:rFonts w:ascii="Arial Narrow" w:hAnsi="Arial Narrow"/>
          <w:b w:val="0"/>
          <w:sz w:val="20"/>
          <w:szCs w:val="20"/>
          <w:u w:val="none"/>
        </w:rPr>
        <w:t xml:space="preserve"> and </w:t>
      </w:r>
      <w:proofErr w:type="gramStart"/>
      <w:r w:rsidR="0021076E" w:rsidRPr="0079056E">
        <w:rPr>
          <w:rFonts w:ascii="Arial Narrow" w:hAnsi="Arial Narrow"/>
          <w:b w:val="0"/>
          <w:sz w:val="20"/>
          <w:szCs w:val="20"/>
          <w:u w:val="none"/>
        </w:rPr>
        <w:t>assignments,</w:t>
      </w:r>
      <w:proofErr w:type="gramEnd"/>
      <w:r w:rsidR="00F02BB9" w:rsidRPr="0079056E">
        <w:rPr>
          <w:rFonts w:ascii="Arial Narrow" w:hAnsi="Arial Narrow"/>
          <w:b w:val="0"/>
          <w:sz w:val="20"/>
          <w:szCs w:val="20"/>
          <w:u w:val="none"/>
        </w:rPr>
        <w:t xml:space="preserve"> </w:t>
      </w:r>
      <w:r w:rsidR="0021076E" w:rsidRPr="0079056E">
        <w:rPr>
          <w:rFonts w:ascii="Arial Narrow" w:hAnsi="Arial Narrow"/>
          <w:b w:val="0"/>
          <w:sz w:val="20"/>
          <w:szCs w:val="20"/>
          <w:u w:val="none"/>
        </w:rPr>
        <w:t>your</w:t>
      </w:r>
      <w:r w:rsidRPr="0079056E">
        <w:rPr>
          <w:rFonts w:ascii="Arial Narrow" w:hAnsi="Arial Narrow"/>
          <w:b w:val="0"/>
          <w:sz w:val="20"/>
          <w:szCs w:val="20"/>
          <w:u w:val="none"/>
        </w:rPr>
        <w:t xml:space="preserve"> grade will be based upon the percentage of 100 pts you have earned.  100-90=A, 89-80=B, 79-70=C, 69 and below =F.</w:t>
      </w:r>
    </w:p>
    <w:p w14:paraId="67C8474B" w14:textId="77777777" w:rsidR="001C6771" w:rsidRDefault="001C6771" w:rsidP="001C6771">
      <w:pPr>
        <w:pStyle w:val="Heading1"/>
        <w:rPr>
          <w:rFonts w:ascii="Arial Narrow" w:hAnsi="Arial Narrow"/>
          <w:sz w:val="20"/>
          <w:szCs w:val="20"/>
          <w:u w:val="none"/>
        </w:rPr>
      </w:pPr>
    </w:p>
    <w:p w14:paraId="5CC4BF89" w14:textId="0B006689" w:rsidR="001C6771" w:rsidRDefault="00EE08AF" w:rsidP="00BF7A51">
      <w:pPr>
        <w:pStyle w:val="Heading1"/>
        <w:rPr>
          <w:rFonts w:ascii="Arial Narrow" w:hAnsi="Arial Narrow"/>
          <w:b w:val="0"/>
          <w:sz w:val="20"/>
          <w:szCs w:val="20"/>
          <w:u w:val="none"/>
        </w:rPr>
      </w:pPr>
      <w:r w:rsidRPr="0079056E">
        <w:rPr>
          <w:rFonts w:ascii="Arial Narrow" w:hAnsi="Arial Narrow"/>
          <w:sz w:val="20"/>
          <w:szCs w:val="20"/>
          <w:u w:val="none"/>
        </w:rPr>
        <w:t>Attendance:</w:t>
      </w:r>
      <w:r w:rsidRPr="0079056E">
        <w:rPr>
          <w:rFonts w:ascii="Arial Narrow" w:hAnsi="Arial Narrow"/>
          <w:b w:val="0"/>
          <w:sz w:val="20"/>
          <w:szCs w:val="20"/>
          <w:u w:val="none"/>
        </w:rPr>
        <w:t xml:space="preserve"> </w:t>
      </w:r>
      <w:r w:rsidR="00BF7A51" w:rsidRPr="00BF7A51">
        <w:rPr>
          <w:rFonts w:ascii="Arial Narrow" w:hAnsi="Arial Narrow"/>
          <w:b w:val="0"/>
          <w:sz w:val="20"/>
          <w:szCs w:val="20"/>
          <w:u w:val="none"/>
        </w:rPr>
        <w:t xml:space="preserve">Attendance is mandatory.  After one absence, each additional absence will result in a letter drop in your final grade. </w:t>
      </w:r>
      <w:r w:rsidR="00BF7A51" w:rsidRPr="00BF7A51">
        <w:rPr>
          <w:rFonts w:ascii="Arial Narrow" w:hAnsi="Arial Narrow"/>
          <w:b w:val="0"/>
          <w:i/>
          <w:iCs/>
          <w:sz w:val="20"/>
          <w:szCs w:val="20"/>
          <w:u w:val="none"/>
        </w:rPr>
        <w:t>If you are late 3 times, that counts as an absence</w:t>
      </w:r>
      <w:r w:rsidR="00BF7A51" w:rsidRPr="00BF7A51">
        <w:rPr>
          <w:rFonts w:ascii="Arial Narrow" w:hAnsi="Arial Narrow"/>
          <w:b w:val="0"/>
          <w:sz w:val="20"/>
          <w:szCs w:val="20"/>
          <w:u w:val="none"/>
        </w:rPr>
        <w:t xml:space="preserve">. Illnesses or doctor's appointments are </w:t>
      </w:r>
      <w:proofErr w:type="gramStart"/>
      <w:r w:rsidR="00BF7A51" w:rsidRPr="00BF7A51">
        <w:rPr>
          <w:rFonts w:ascii="Arial Narrow" w:hAnsi="Arial Narrow"/>
          <w:b w:val="0"/>
          <w:sz w:val="20"/>
          <w:szCs w:val="20"/>
          <w:u w:val="none"/>
        </w:rPr>
        <w:t>excused, but</w:t>
      </w:r>
      <w:proofErr w:type="gramEnd"/>
      <w:r w:rsidR="00BF7A51" w:rsidRPr="00BF7A51">
        <w:rPr>
          <w:rFonts w:ascii="Arial Narrow" w:hAnsi="Arial Narrow"/>
          <w:b w:val="0"/>
          <w:sz w:val="20"/>
          <w:szCs w:val="20"/>
          <w:u w:val="none"/>
        </w:rPr>
        <w:t xml:space="preserve"> try to avoid appointments during class time. If you miss 30% of class (for this class XX meetings) for any reason - even if medically excused - you will need to withdraw; the class needs to be retaken.</w:t>
      </w:r>
    </w:p>
    <w:p w14:paraId="74A4D477" w14:textId="77777777" w:rsidR="00BF7A51" w:rsidRDefault="00BF7A51" w:rsidP="00BF7A51"/>
    <w:p w14:paraId="6F4F1417" w14:textId="2CADF922" w:rsidR="00BF7A51" w:rsidRDefault="00BF7A51" w:rsidP="00BF7A51">
      <w:pPr>
        <w:rPr>
          <w:rFonts w:ascii="Arial Narrow" w:hAnsi="Arial Narrow"/>
          <w:sz w:val="20"/>
          <w:szCs w:val="20"/>
        </w:rPr>
      </w:pPr>
      <w:r>
        <w:rPr>
          <w:rFonts w:ascii="Arial Narrow" w:hAnsi="Arial Narrow"/>
          <w:b/>
          <w:sz w:val="20"/>
          <w:szCs w:val="20"/>
        </w:rPr>
        <w:t>Late Work Policy</w:t>
      </w:r>
      <w:r>
        <w:rPr>
          <w:rFonts w:ascii="Arial Narrow" w:hAnsi="Arial Narrow"/>
          <w:sz w:val="20"/>
          <w:szCs w:val="20"/>
        </w:rPr>
        <w:t xml:space="preserve">: </w:t>
      </w:r>
      <w:r w:rsidRPr="00BF7A51">
        <w:rPr>
          <w:rFonts w:ascii="Arial Narrow" w:hAnsi="Arial Narrow"/>
          <w:sz w:val="20"/>
          <w:szCs w:val="20"/>
        </w:rPr>
        <w:t xml:space="preserve">No late assignments accepted. All assignments are due before the beginning of class on the day they were due. If you are sick or had to miss class, the assignment is still due. There are no </w:t>
      </w:r>
      <w:proofErr w:type="spellStart"/>
      <w:r w:rsidRPr="00BF7A51">
        <w:rPr>
          <w:rFonts w:ascii="Arial Narrow" w:hAnsi="Arial Narrow"/>
          <w:sz w:val="20"/>
          <w:szCs w:val="20"/>
        </w:rPr>
        <w:t>redos</w:t>
      </w:r>
      <w:proofErr w:type="spellEnd"/>
      <w:r w:rsidRPr="00BF7A51">
        <w:rPr>
          <w:rFonts w:ascii="Arial Narrow" w:hAnsi="Arial Narrow"/>
          <w:sz w:val="20"/>
          <w:szCs w:val="20"/>
        </w:rPr>
        <w:t>. Make every project you turn in count. </w:t>
      </w:r>
    </w:p>
    <w:p w14:paraId="16ECAB6F" w14:textId="646FA151" w:rsidR="00BF7A51" w:rsidRPr="00BF7A51" w:rsidRDefault="00BF7A51" w:rsidP="00BF7A51"/>
    <w:p w14:paraId="1373F3B2" w14:textId="088356D5" w:rsidR="00EE08AF" w:rsidRDefault="0079056E" w:rsidP="00A95E5D">
      <w:pPr>
        <w:rPr>
          <w:rFonts w:ascii="Arial Narrow" w:hAnsi="Arial Narrow"/>
          <w:sz w:val="20"/>
          <w:szCs w:val="20"/>
        </w:rPr>
      </w:pPr>
      <w:r>
        <w:rPr>
          <w:rFonts w:ascii="Arial Narrow" w:hAnsi="Arial Narrow"/>
          <w:b/>
          <w:sz w:val="20"/>
          <w:szCs w:val="20"/>
        </w:rPr>
        <w:t>Assignments</w:t>
      </w:r>
      <w:r>
        <w:rPr>
          <w:rFonts w:ascii="Arial Narrow" w:hAnsi="Arial Narrow"/>
          <w:sz w:val="20"/>
          <w:szCs w:val="20"/>
        </w:rPr>
        <w:t xml:space="preserve">: Every Assignment </w:t>
      </w:r>
      <w:r w:rsidR="00665768">
        <w:rPr>
          <w:rFonts w:ascii="Arial Narrow" w:hAnsi="Arial Narrow"/>
          <w:sz w:val="20"/>
          <w:szCs w:val="20"/>
        </w:rPr>
        <w:t xml:space="preserve">is </w:t>
      </w:r>
      <w:r>
        <w:rPr>
          <w:rFonts w:ascii="Arial Narrow" w:hAnsi="Arial Narrow"/>
          <w:sz w:val="20"/>
          <w:szCs w:val="20"/>
        </w:rPr>
        <w:t xml:space="preserve">Worth </w:t>
      </w:r>
      <w:r w:rsidR="00B947DD">
        <w:rPr>
          <w:rFonts w:ascii="Arial Narrow" w:hAnsi="Arial Narrow"/>
          <w:sz w:val="20"/>
          <w:szCs w:val="20"/>
        </w:rPr>
        <w:t>1</w:t>
      </w:r>
      <w:r>
        <w:rPr>
          <w:rFonts w:ascii="Arial Narrow" w:hAnsi="Arial Narrow"/>
          <w:sz w:val="20"/>
          <w:szCs w:val="20"/>
        </w:rPr>
        <w:t>0 Points, there are 2</w:t>
      </w:r>
      <w:r w:rsidR="00FC403D">
        <w:rPr>
          <w:rFonts w:ascii="Arial Narrow" w:hAnsi="Arial Narrow"/>
          <w:sz w:val="20"/>
          <w:szCs w:val="20"/>
        </w:rPr>
        <w:t>7</w:t>
      </w:r>
      <w:r>
        <w:rPr>
          <w:rFonts w:ascii="Arial Narrow" w:hAnsi="Arial Narrow"/>
          <w:sz w:val="20"/>
          <w:szCs w:val="20"/>
        </w:rPr>
        <w:t xml:space="preserve"> Assignments</w:t>
      </w:r>
      <w:r w:rsidR="008D43DC">
        <w:rPr>
          <w:rFonts w:ascii="Arial Narrow" w:hAnsi="Arial Narrow"/>
          <w:sz w:val="20"/>
          <w:szCs w:val="20"/>
        </w:rPr>
        <w:t xml:space="preserve">. </w:t>
      </w:r>
      <w:r w:rsidR="00427CC4">
        <w:rPr>
          <w:rFonts w:ascii="Arial Narrow" w:hAnsi="Arial Narrow"/>
          <w:sz w:val="20"/>
          <w:szCs w:val="20"/>
        </w:rPr>
        <w:t xml:space="preserve">Final </w:t>
      </w:r>
      <w:r w:rsidR="00FC403D">
        <w:rPr>
          <w:rFonts w:ascii="Arial Narrow" w:hAnsi="Arial Narrow"/>
          <w:sz w:val="20"/>
          <w:szCs w:val="20"/>
        </w:rPr>
        <w:t>Project</w:t>
      </w:r>
      <w:r w:rsidR="00427CC4">
        <w:rPr>
          <w:rFonts w:ascii="Arial Narrow" w:hAnsi="Arial Narrow"/>
          <w:sz w:val="20"/>
          <w:szCs w:val="20"/>
        </w:rPr>
        <w:t xml:space="preserve"> will be worth </w:t>
      </w:r>
      <w:r w:rsidR="00B947DD">
        <w:rPr>
          <w:rFonts w:ascii="Arial Narrow" w:hAnsi="Arial Narrow"/>
          <w:sz w:val="20"/>
          <w:szCs w:val="20"/>
        </w:rPr>
        <w:t>3</w:t>
      </w:r>
      <w:r w:rsidR="002D73C8">
        <w:rPr>
          <w:rFonts w:ascii="Arial Narrow" w:hAnsi="Arial Narrow"/>
          <w:sz w:val="20"/>
          <w:szCs w:val="20"/>
        </w:rPr>
        <w:t>0</w:t>
      </w:r>
      <w:r w:rsidR="00190B0E">
        <w:rPr>
          <w:rFonts w:ascii="Arial Narrow" w:hAnsi="Arial Narrow"/>
          <w:sz w:val="20"/>
          <w:szCs w:val="20"/>
        </w:rPr>
        <w:t xml:space="preserve"> </w:t>
      </w:r>
      <w:r w:rsidR="00A11175">
        <w:rPr>
          <w:rFonts w:ascii="Arial Narrow" w:hAnsi="Arial Narrow"/>
          <w:sz w:val="20"/>
          <w:szCs w:val="20"/>
        </w:rPr>
        <w:t>points,</w:t>
      </w:r>
      <w:r w:rsidR="008D43DC">
        <w:rPr>
          <w:rFonts w:ascii="Arial Narrow" w:hAnsi="Arial Narrow"/>
          <w:sz w:val="20"/>
          <w:szCs w:val="20"/>
        </w:rPr>
        <w:t xml:space="preserve"> so you will have </w:t>
      </w:r>
      <w:r w:rsidR="00B947DD">
        <w:rPr>
          <w:rFonts w:ascii="Arial Narrow" w:hAnsi="Arial Narrow"/>
          <w:sz w:val="20"/>
          <w:szCs w:val="20"/>
        </w:rPr>
        <w:t>300</w:t>
      </w:r>
      <w:r w:rsidR="008D43DC">
        <w:rPr>
          <w:rFonts w:ascii="Arial Narrow" w:hAnsi="Arial Narrow"/>
          <w:sz w:val="20"/>
          <w:szCs w:val="20"/>
        </w:rPr>
        <w:t xml:space="preserve"> points in</w:t>
      </w:r>
      <w:r w:rsidR="00C4783B">
        <w:rPr>
          <w:rFonts w:ascii="Arial Narrow" w:hAnsi="Arial Narrow"/>
          <w:sz w:val="20"/>
          <w:szCs w:val="20"/>
        </w:rPr>
        <w:t xml:space="preserve"> </w:t>
      </w:r>
      <w:r w:rsidR="008D43DC">
        <w:rPr>
          <w:rFonts w:ascii="Arial Narrow" w:hAnsi="Arial Narrow"/>
          <w:sz w:val="20"/>
          <w:szCs w:val="20"/>
        </w:rPr>
        <w:t xml:space="preserve">total, </w:t>
      </w:r>
      <w:r w:rsidR="00387CDA">
        <w:rPr>
          <w:rFonts w:ascii="Arial Narrow" w:hAnsi="Arial Narrow"/>
          <w:sz w:val="20"/>
          <w:szCs w:val="20"/>
        </w:rPr>
        <w:t xml:space="preserve">your final grade is your </w:t>
      </w:r>
      <w:r w:rsidR="00364ABF">
        <w:rPr>
          <w:rFonts w:ascii="Arial Narrow" w:hAnsi="Arial Narrow"/>
          <w:sz w:val="20"/>
          <w:szCs w:val="20"/>
        </w:rPr>
        <w:t>points</w:t>
      </w:r>
      <w:r w:rsidR="00B25B7F">
        <w:rPr>
          <w:rFonts w:ascii="Arial Narrow" w:hAnsi="Arial Narrow"/>
          <w:sz w:val="20"/>
          <w:szCs w:val="20"/>
        </w:rPr>
        <w:t xml:space="preserve"> divided by </w:t>
      </w:r>
      <w:r w:rsidR="00364ABF">
        <w:rPr>
          <w:rFonts w:ascii="Arial Narrow" w:hAnsi="Arial Narrow"/>
          <w:sz w:val="20"/>
          <w:szCs w:val="20"/>
        </w:rPr>
        <w:t>3</w:t>
      </w:r>
      <w:r w:rsidR="00F75327">
        <w:rPr>
          <w:rFonts w:ascii="Arial Narrow" w:hAnsi="Arial Narrow"/>
          <w:sz w:val="20"/>
          <w:szCs w:val="20"/>
        </w:rPr>
        <w:t xml:space="preserve"> and </w:t>
      </w:r>
      <w:proofErr w:type="gramStart"/>
      <w:r w:rsidR="00F75327">
        <w:rPr>
          <w:rFonts w:ascii="Arial Narrow" w:hAnsi="Arial Narrow"/>
          <w:sz w:val="20"/>
          <w:szCs w:val="20"/>
        </w:rPr>
        <w:t>them</w:t>
      </w:r>
      <w:proofErr w:type="gramEnd"/>
      <w:r w:rsidR="00F75327">
        <w:rPr>
          <w:rFonts w:ascii="Arial Narrow" w:hAnsi="Arial Narrow"/>
          <w:sz w:val="20"/>
          <w:szCs w:val="20"/>
        </w:rPr>
        <w:t xml:space="preserve"> mapped to UW Grading Scale.</w:t>
      </w:r>
      <w:r w:rsidR="00A11175">
        <w:rPr>
          <w:rFonts w:ascii="Arial Narrow" w:hAnsi="Arial Narrow"/>
          <w:sz w:val="20"/>
          <w:szCs w:val="20"/>
        </w:rPr>
        <w:t xml:space="preserve"> </w:t>
      </w:r>
    </w:p>
    <w:p w14:paraId="143FA3F1" w14:textId="77777777" w:rsidR="00F75327" w:rsidRDefault="00F75327" w:rsidP="00A95E5D">
      <w:pPr>
        <w:rPr>
          <w:rFonts w:ascii="Arial Narrow" w:hAnsi="Arial Narrow"/>
          <w:sz w:val="20"/>
          <w:szCs w:val="20"/>
        </w:rPr>
      </w:pPr>
    </w:p>
    <w:p w14:paraId="2F140A0C" w14:textId="0E8D2997" w:rsidR="00F75327" w:rsidRPr="00BE63B5" w:rsidRDefault="00F75327" w:rsidP="00F75327">
      <w:pPr>
        <w:rPr>
          <w:rFonts w:ascii="Arial Narrow" w:hAnsi="Arial Narrow"/>
          <w:sz w:val="20"/>
          <w:szCs w:val="20"/>
          <w:u w:val="single"/>
        </w:rPr>
      </w:pPr>
      <w:r>
        <w:rPr>
          <w:rFonts w:ascii="Arial Narrow" w:hAnsi="Arial Narrow"/>
          <w:b/>
          <w:sz w:val="20"/>
          <w:szCs w:val="20"/>
        </w:rPr>
        <w:t>Academic integrity Policy</w:t>
      </w:r>
      <w:r>
        <w:rPr>
          <w:rFonts w:ascii="Arial Narrow" w:hAnsi="Arial Narrow"/>
          <w:sz w:val="20"/>
          <w:szCs w:val="20"/>
        </w:rPr>
        <w:t xml:space="preserve">: </w:t>
      </w:r>
      <w:r w:rsidRPr="00F75327">
        <w:rPr>
          <w:rFonts w:ascii="Arial Narrow" w:hAnsi="Arial Narrow"/>
          <w:sz w:val="20"/>
          <w:szCs w:val="20"/>
        </w:rPr>
        <w:t xml:space="preserve">Self </w:t>
      </w:r>
      <w:proofErr w:type="spellStart"/>
      <w:r w:rsidRPr="00F75327">
        <w:rPr>
          <w:rFonts w:ascii="Arial Narrow" w:hAnsi="Arial Narrow"/>
          <w:sz w:val="20"/>
          <w:szCs w:val="20"/>
        </w:rPr>
        <w:t>Plagarism</w:t>
      </w:r>
      <w:proofErr w:type="spellEnd"/>
      <w:r w:rsidRPr="00F75327">
        <w:rPr>
          <w:rFonts w:ascii="Arial Narrow" w:hAnsi="Arial Narrow"/>
          <w:sz w:val="20"/>
          <w:szCs w:val="20"/>
        </w:rPr>
        <w:t xml:space="preserve">: No work previously completed in another </w:t>
      </w:r>
      <w:proofErr w:type="gramStart"/>
      <w:r w:rsidRPr="00F75327">
        <w:rPr>
          <w:rFonts w:ascii="Arial Narrow" w:hAnsi="Arial Narrow"/>
          <w:sz w:val="20"/>
          <w:szCs w:val="20"/>
        </w:rPr>
        <w:t>section</w:t>
      </w:r>
      <w:proofErr w:type="gramEnd"/>
      <w:r w:rsidRPr="00F75327">
        <w:rPr>
          <w:rFonts w:ascii="Arial Narrow" w:hAnsi="Arial Narrow"/>
          <w:sz w:val="20"/>
          <w:szCs w:val="20"/>
        </w:rPr>
        <w:t xml:space="preserve"> or another course can be turned in. AI use or downloaded content is prohibited in all coursework, unless otherwise specified by your instructor. </w:t>
      </w:r>
    </w:p>
    <w:p w14:paraId="50816234" w14:textId="77777777" w:rsidR="00F75327" w:rsidRDefault="00F75327" w:rsidP="00A95E5D">
      <w:pPr>
        <w:rPr>
          <w:rFonts w:ascii="Arial Narrow" w:hAnsi="Arial Narrow"/>
          <w:sz w:val="20"/>
          <w:szCs w:val="20"/>
          <w:u w:val="single"/>
        </w:rPr>
      </w:pPr>
    </w:p>
    <w:p w14:paraId="6D276464" w14:textId="6926DE0D" w:rsidR="00F75327" w:rsidRPr="00F75327" w:rsidRDefault="00F75327" w:rsidP="00A95E5D">
      <w:pPr>
        <w:rPr>
          <w:rFonts w:ascii="Arial Narrow" w:hAnsi="Arial Narrow"/>
          <w:sz w:val="20"/>
          <w:szCs w:val="20"/>
        </w:rPr>
      </w:pPr>
      <w:r w:rsidRPr="00F75327">
        <w:rPr>
          <w:rFonts w:ascii="Arial Narrow" w:hAnsi="Arial Narrow"/>
          <w:b/>
          <w:bCs/>
          <w:sz w:val="20"/>
          <w:szCs w:val="20"/>
        </w:rPr>
        <w:t>ANGD Phone/Device Policy</w:t>
      </w:r>
      <w:r w:rsidRPr="00F75327">
        <w:rPr>
          <w:rFonts w:ascii="Arial Narrow" w:hAnsi="Arial Narrow"/>
          <w:sz w:val="20"/>
          <w:szCs w:val="20"/>
        </w:rPr>
        <w:t>: When in class, no phones or devices. Keep them put away unless otherwise specified by your instructor.  Phone usage in class will be considered a tardy. Three phone uses in class equals and absence and thus a letter drop in grade.</w:t>
      </w:r>
    </w:p>
    <w:p w14:paraId="1449C1FF" w14:textId="77777777" w:rsidR="00F75327" w:rsidRPr="00BE63B5" w:rsidRDefault="00F75327" w:rsidP="00A95E5D">
      <w:pPr>
        <w:rPr>
          <w:rFonts w:ascii="Arial Narrow" w:hAnsi="Arial Narrow"/>
          <w:sz w:val="20"/>
          <w:szCs w:val="20"/>
          <w:u w:val="single"/>
        </w:rPr>
      </w:pPr>
    </w:p>
    <w:p w14:paraId="1264C0DB" w14:textId="77777777" w:rsidR="00BE63B5" w:rsidRPr="00E979EB" w:rsidRDefault="00BE63B5" w:rsidP="00BE63B5">
      <w:pPr>
        <w:pStyle w:val="xmsonormal"/>
        <w:shd w:val="clear" w:color="auto" w:fill="FFFFFF"/>
        <w:spacing w:before="0" w:after="0"/>
        <w:textAlignment w:val="baseline"/>
        <w:rPr>
          <w:rFonts w:ascii="Arial Narrow" w:eastAsiaTheme="minorEastAsia" w:hAnsi="Arial Narrow"/>
          <w:b/>
          <w:sz w:val="20"/>
          <w:szCs w:val="20"/>
          <w:lang w:eastAsia="en-US"/>
        </w:rPr>
      </w:pPr>
      <w:r w:rsidRPr="00E979EB">
        <w:rPr>
          <w:rFonts w:ascii="Arial Narrow" w:eastAsiaTheme="minorEastAsia" w:hAnsi="Arial Narrow"/>
          <w:b/>
          <w:sz w:val="20"/>
          <w:szCs w:val="20"/>
          <w:lang w:eastAsia="en-US"/>
        </w:rPr>
        <w:t>UIW Course Policies, Guidelines and Accommodation</w:t>
      </w:r>
      <w:r>
        <w:rPr>
          <w:rFonts w:ascii="Arial Narrow" w:eastAsiaTheme="minorEastAsia" w:hAnsi="Arial Narrow"/>
          <w:b/>
          <w:sz w:val="20"/>
          <w:szCs w:val="20"/>
          <w:lang w:eastAsia="en-US"/>
        </w:rPr>
        <w:t>:</w:t>
      </w:r>
    </w:p>
    <w:p w14:paraId="3E473E84" w14:textId="77777777" w:rsidR="00BE63B5" w:rsidRPr="00E979EB" w:rsidRDefault="00BE63B5" w:rsidP="00BE63B5">
      <w:pPr>
        <w:pStyle w:val="xmsonormal"/>
        <w:shd w:val="clear" w:color="auto" w:fill="FFFFFF"/>
        <w:spacing w:before="0" w:after="0"/>
        <w:textAlignment w:val="baseline"/>
        <w:rPr>
          <w:rFonts w:ascii="Arial Narrow" w:eastAsiaTheme="minorEastAsia" w:hAnsi="Arial Narrow"/>
          <w:sz w:val="20"/>
          <w:szCs w:val="20"/>
          <w:lang w:eastAsia="en-US"/>
        </w:rPr>
      </w:pPr>
      <w:r w:rsidRPr="00E979EB">
        <w:rPr>
          <w:rFonts w:ascii="Arial Narrow" w:eastAsiaTheme="minorEastAsia" w:hAnsi="Arial Narrow"/>
          <w:sz w:val="20"/>
          <w:szCs w:val="20"/>
          <w:lang w:eastAsia="en-US"/>
        </w:rPr>
        <w:t xml:space="preserve">This course complies with all UIW academic policies and federal guidelines, including but not limited </w:t>
      </w:r>
      <w:proofErr w:type="gramStart"/>
      <w:r w:rsidRPr="00E979EB">
        <w:rPr>
          <w:rFonts w:ascii="Arial Narrow" w:eastAsiaTheme="minorEastAsia" w:hAnsi="Arial Narrow"/>
          <w:sz w:val="20"/>
          <w:szCs w:val="20"/>
          <w:lang w:eastAsia="en-US"/>
        </w:rPr>
        <w:t>to</w:t>
      </w:r>
      <w:r>
        <w:rPr>
          <w:rFonts w:ascii="Arial Narrow" w:eastAsiaTheme="minorEastAsia" w:hAnsi="Arial Narrow"/>
          <w:sz w:val="20"/>
          <w:szCs w:val="20"/>
          <w:lang w:eastAsia="en-US"/>
        </w:rPr>
        <w:t>:</w:t>
      </w:r>
      <w:proofErr w:type="gramEnd"/>
      <w:r>
        <w:rPr>
          <w:rFonts w:ascii="Arial Narrow" w:eastAsiaTheme="minorEastAsia" w:hAnsi="Arial Narrow"/>
          <w:sz w:val="20"/>
          <w:szCs w:val="20"/>
          <w:lang w:eastAsia="en-US"/>
        </w:rPr>
        <w:t xml:space="preserve"> </w:t>
      </w:r>
      <w:r w:rsidRPr="00E979EB">
        <w:rPr>
          <w:rFonts w:ascii="Arial Narrow" w:eastAsiaTheme="minorEastAsia" w:hAnsi="Arial Narrow"/>
          <w:sz w:val="20"/>
          <w:szCs w:val="20"/>
          <w:lang w:eastAsia="en-US"/>
        </w:rPr>
        <w:t>academic integrity, disability accommodations, pregnancy accommodations, Title IX non-discrimination, and class absences for religious observances.  Current policy statements will be provided to all students through the learning management system and in information provided on the first day of class. </w:t>
      </w:r>
    </w:p>
    <w:p w14:paraId="4E362731" w14:textId="77777777" w:rsidR="00BE63B5" w:rsidRPr="0079056E" w:rsidRDefault="00F75327" w:rsidP="00BE63B5">
      <w:pPr>
        <w:rPr>
          <w:rFonts w:ascii="Arial Narrow" w:hAnsi="Arial Narrow"/>
          <w:sz w:val="20"/>
          <w:szCs w:val="20"/>
        </w:rPr>
      </w:pPr>
      <w:hyperlink r:id="rId8" w:tgtFrame="_blank" w:history="1">
        <w:r w:rsidR="00BE63B5">
          <w:rPr>
            <w:rStyle w:val="Hyperlink"/>
            <w:rFonts w:ascii="Gill Sans Light" w:hAnsi="Gill Sans Light" w:cs="Gill Sans Light"/>
            <w:sz w:val="20"/>
            <w:szCs w:val="20"/>
            <w:bdr w:val="none" w:sz="0" w:space="0" w:color="auto" w:frame="1"/>
            <w:shd w:val="clear" w:color="auto" w:fill="FFFFFF"/>
          </w:rPr>
          <w:t>https://www.uiw.edu/academics/academicpolicies.html</w:t>
        </w:r>
      </w:hyperlink>
    </w:p>
    <w:p w14:paraId="21CB6169" w14:textId="77777777" w:rsidR="00BE63B5" w:rsidRPr="0079056E" w:rsidRDefault="00BE63B5" w:rsidP="00A95E5D">
      <w:pPr>
        <w:rPr>
          <w:rFonts w:ascii="Arial Narrow" w:hAnsi="Arial Narrow"/>
          <w:sz w:val="20"/>
          <w:szCs w:val="20"/>
        </w:rPr>
      </w:pPr>
    </w:p>
    <w:sectPr w:rsidR="00BE63B5" w:rsidRPr="0079056E" w:rsidSect="00632A0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1B213" w14:textId="77777777" w:rsidR="00DD34A7" w:rsidRDefault="00DD34A7" w:rsidP="009D7889">
      <w:r>
        <w:separator/>
      </w:r>
    </w:p>
  </w:endnote>
  <w:endnote w:type="continuationSeparator" w:id="0">
    <w:p w14:paraId="71B7C73F" w14:textId="77777777" w:rsidR="00DD34A7" w:rsidRDefault="00DD34A7" w:rsidP="009D7889">
      <w:r>
        <w:continuationSeparator/>
      </w:r>
    </w:p>
  </w:endnote>
  <w:endnote w:type="continuationNotice" w:id="1">
    <w:p w14:paraId="35B2616F" w14:textId="77777777" w:rsidR="00DD34A7" w:rsidRDefault="00DD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Gill Sans Light">
    <w:altName w:val="Arial"/>
    <w:charset w:val="B1"/>
    <w:family w:val="swiss"/>
    <w:pitch w:val="variable"/>
    <w:sig w:usb0="80000A67" w:usb1="00000000" w:usb2="00000000" w:usb3="00000000" w:csb0="000001F7" w:csb1="00000000"/>
  </w:font>
  <w:font w:name="Futura-Condensed-Normal">
    <w:altName w:val="Arial"/>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A715A" w14:textId="77777777" w:rsidR="00DD34A7" w:rsidRDefault="00DD34A7" w:rsidP="009D7889">
      <w:r>
        <w:separator/>
      </w:r>
    </w:p>
  </w:footnote>
  <w:footnote w:type="continuationSeparator" w:id="0">
    <w:p w14:paraId="5B7E43E9" w14:textId="77777777" w:rsidR="00DD34A7" w:rsidRDefault="00DD34A7" w:rsidP="009D7889">
      <w:r>
        <w:continuationSeparator/>
      </w:r>
    </w:p>
  </w:footnote>
  <w:footnote w:type="continuationNotice" w:id="1">
    <w:p w14:paraId="216F8494" w14:textId="77777777" w:rsidR="00DD34A7" w:rsidRDefault="00DD3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C0B55"/>
    <w:multiLevelType w:val="hybridMultilevel"/>
    <w:tmpl w:val="5D32D1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744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tDQ0sjA1sTAwMjFV0lEKTi0uzszPAykwqgUAZsVeOywAAAA="/>
  </w:docVars>
  <w:rsids>
    <w:rsidRoot w:val="003D77A6"/>
    <w:rsid w:val="000007E3"/>
    <w:rsid w:val="00001DA2"/>
    <w:rsid w:val="000103AA"/>
    <w:rsid w:val="00011620"/>
    <w:rsid w:val="00011BD1"/>
    <w:rsid w:val="00011F39"/>
    <w:rsid w:val="00023C03"/>
    <w:rsid w:val="000249B7"/>
    <w:rsid w:val="00032030"/>
    <w:rsid w:val="000340FC"/>
    <w:rsid w:val="00036553"/>
    <w:rsid w:val="000431CC"/>
    <w:rsid w:val="00043D03"/>
    <w:rsid w:val="00045AF4"/>
    <w:rsid w:val="0004638E"/>
    <w:rsid w:val="00055E17"/>
    <w:rsid w:val="00057543"/>
    <w:rsid w:val="000604FB"/>
    <w:rsid w:val="000608BF"/>
    <w:rsid w:val="000676CD"/>
    <w:rsid w:val="000705A5"/>
    <w:rsid w:val="00074AF0"/>
    <w:rsid w:val="00074F49"/>
    <w:rsid w:val="00077DF1"/>
    <w:rsid w:val="00080AA9"/>
    <w:rsid w:val="00082459"/>
    <w:rsid w:val="000829CF"/>
    <w:rsid w:val="0008313D"/>
    <w:rsid w:val="00087E05"/>
    <w:rsid w:val="00091D74"/>
    <w:rsid w:val="00092578"/>
    <w:rsid w:val="000959A7"/>
    <w:rsid w:val="000A14F6"/>
    <w:rsid w:val="000B583D"/>
    <w:rsid w:val="000B65EE"/>
    <w:rsid w:val="000C117E"/>
    <w:rsid w:val="000C4FF6"/>
    <w:rsid w:val="000D7C71"/>
    <w:rsid w:val="000F0472"/>
    <w:rsid w:val="000F0B25"/>
    <w:rsid w:val="000F1D21"/>
    <w:rsid w:val="000F2145"/>
    <w:rsid w:val="000F28A8"/>
    <w:rsid w:val="000F3CDC"/>
    <w:rsid w:val="000F515F"/>
    <w:rsid w:val="000F5C44"/>
    <w:rsid w:val="00104324"/>
    <w:rsid w:val="0010721F"/>
    <w:rsid w:val="00107F36"/>
    <w:rsid w:val="001139F8"/>
    <w:rsid w:val="00113C56"/>
    <w:rsid w:val="00114CC9"/>
    <w:rsid w:val="0011551E"/>
    <w:rsid w:val="0011663D"/>
    <w:rsid w:val="0012285B"/>
    <w:rsid w:val="001233EE"/>
    <w:rsid w:val="001311DC"/>
    <w:rsid w:val="0013249C"/>
    <w:rsid w:val="00134D29"/>
    <w:rsid w:val="001361F6"/>
    <w:rsid w:val="001449C8"/>
    <w:rsid w:val="001561EE"/>
    <w:rsid w:val="001615DB"/>
    <w:rsid w:val="0016496B"/>
    <w:rsid w:val="00166352"/>
    <w:rsid w:val="00166C80"/>
    <w:rsid w:val="00177553"/>
    <w:rsid w:val="00186560"/>
    <w:rsid w:val="0018752E"/>
    <w:rsid w:val="00190743"/>
    <w:rsid w:val="00190B0E"/>
    <w:rsid w:val="00190FF4"/>
    <w:rsid w:val="001918C8"/>
    <w:rsid w:val="00194E1E"/>
    <w:rsid w:val="001A64C8"/>
    <w:rsid w:val="001B2941"/>
    <w:rsid w:val="001B6D99"/>
    <w:rsid w:val="001C6771"/>
    <w:rsid w:val="001C7241"/>
    <w:rsid w:val="001D250B"/>
    <w:rsid w:val="001E1E74"/>
    <w:rsid w:val="001E377E"/>
    <w:rsid w:val="001E7B8C"/>
    <w:rsid w:val="001F2458"/>
    <w:rsid w:val="001F7D71"/>
    <w:rsid w:val="0021076E"/>
    <w:rsid w:val="00213598"/>
    <w:rsid w:val="002216CA"/>
    <w:rsid w:val="00225F8C"/>
    <w:rsid w:val="002266F9"/>
    <w:rsid w:val="00236544"/>
    <w:rsid w:val="00237567"/>
    <w:rsid w:val="00240368"/>
    <w:rsid w:val="00246E5B"/>
    <w:rsid w:val="00251869"/>
    <w:rsid w:val="0026207A"/>
    <w:rsid w:val="00262558"/>
    <w:rsid w:val="00263EDA"/>
    <w:rsid w:val="0027419A"/>
    <w:rsid w:val="00280EC0"/>
    <w:rsid w:val="00284FDB"/>
    <w:rsid w:val="0029005B"/>
    <w:rsid w:val="00293659"/>
    <w:rsid w:val="00294A63"/>
    <w:rsid w:val="00295043"/>
    <w:rsid w:val="00296D73"/>
    <w:rsid w:val="002A2CA4"/>
    <w:rsid w:val="002A3A87"/>
    <w:rsid w:val="002A667F"/>
    <w:rsid w:val="002B5674"/>
    <w:rsid w:val="002B5A03"/>
    <w:rsid w:val="002C0223"/>
    <w:rsid w:val="002C5E62"/>
    <w:rsid w:val="002D0821"/>
    <w:rsid w:val="002D4511"/>
    <w:rsid w:val="002D46E8"/>
    <w:rsid w:val="002D73C8"/>
    <w:rsid w:val="002F3441"/>
    <w:rsid w:val="002F54C3"/>
    <w:rsid w:val="002F7746"/>
    <w:rsid w:val="00301E24"/>
    <w:rsid w:val="00306F07"/>
    <w:rsid w:val="0031589A"/>
    <w:rsid w:val="00315D9B"/>
    <w:rsid w:val="00317537"/>
    <w:rsid w:val="003219EC"/>
    <w:rsid w:val="0032368F"/>
    <w:rsid w:val="00326AC6"/>
    <w:rsid w:val="003340F7"/>
    <w:rsid w:val="003362E8"/>
    <w:rsid w:val="00337316"/>
    <w:rsid w:val="00343367"/>
    <w:rsid w:val="003460CA"/>
    <w:rsid w:val="003576D9"/>
    <w:rsid w:val="00364ABF"/>
    <w:rsid w:val="00365153"/>
    <w:rsid w:val="003663FA"/>
    <w:rsid w:val="003702EC"/>
    <w:rsid w:val="003733BD"/>
    <w:rsid w:val="0038756E"/>
    <w:rsid w:val="0038777B"/>
    <w:rsid w:val="00387CDA"/>
    <w:rsid w:val="0039186C"/>
    <w:rsid w:val="00393E73"/>
    <w:rsid w:val="003A5D8B"/>
    <w:rsid w:val="003A72A8"/>
    <w:rsid w:val="003B0058"/>
    <w:rsid w:val="003B430D"/>
    <w:rsid w:val="003C3DA4"/>
    <w:rsid w:val="003D0773"/>
    <w:rsid w:val="003D6375"/>
    <w:rsid w:val="003D77A6"/>
    <w:rsid w:val="003F1C32"/>
    <w:rsid w:val="003F215C"/>
    <w:rsid w:val="003F606E"/>
    <w:rsid w:val="004015E9"/>
    <w:rsid w:val="00401764"/>
    <w:rsid w:val="0040213E"/>
    <w:rsid w:val="0040341E"/>
    <w:rsid w:val="00407E8D"/>
    <w:rsid w:val="00412D57"/>
    <w:rsid w:val="00414F84"/>
    <w:rsid w:val="00416007"/>
    <w:rsid w:val="00420AB1"/>
    <w:rsid w:val="00425021"/>
    <w:rsid w:val="00427457"/>
    <w:rsid w:val="00427CC4"/>
    <w:rsid w:val="00435398"/>
    <w:rsid w:val="00444626"/>
    <w:rsid w:val="00447D31"/>
    <w:rsid w:val="0046107F"/>
    <w:rsid w:val="00462EBC"/>
    <w:rsid w:val="0046401D"/>
    <w:rsid w:val="00464D88"/>
    <w:rsid w:val="00465B93"/>
    <w:rsid w:val="0046742D"/>
    <w:rsid w:val="00473EEE"/>
    <w:rsid w:val="00475B49"/>
    <w:rsid w:val="00481832"/>
    <w:rsid w:val="0048704F"/>
    <w:rsid w:val="004872C3"/>
    <w:rsid w:val="004900C6"/>
    <w:rsid w:val="00491388"/>
    <w:rsid w:val="00493021"/>
    <w:rsid w:val="0049404E"/>
    <w:rsid w:val="004A398F"/>
    <w:rsid w:val="004A3B7F"/>
    <w:rsid w:val="004A481E"/>
    <w:rsid w:val="004A6890"/>
    <w:rsid w:val="004B07FB"/>
    <w:rsid w:val="004B2CA7"/>
    <w:rsid w:val="004B4135"/>
    <w:rsid w:val="004B5615"/>
    <w:rsid w:val="004C2CAE"/>
    <w:rsid w:val="004C67DA"/>
    <w:rsid w:val="004C7087"/>
    <w:rsid w:val="004D1AFC"/>
    <w:rsid w:val="004E08F2"/>
    <w:rsid w:val="004F4AA4"/>
    <w:rsid w:val="004F6865"/>
    <w:rsid w:val="004F70CE"/>
    <w:rsid w:val="005015E2"/>
    <w:rsid w:val="005106F3"/>
    <w:rsid w:val="00513E6F"/>
    <w:rsid w:val="00516835"/>
    <w:rsid w:val="00524476"/>
    <w:rsid w:val="005315B2"/>
    <w:rsid w:val="00537848"/>
    <w:rsid w:val="005431DC"/>
    <w:rsid w:val="00544236"/>
    <w:rsid w:val="005452AC"/>
    <w:rsid w:val="00545E53"/>
    <w:rsid w:val="0057680D"/>
    <w:rsid w:val="005813C9"/>
    <w:rsid w:val="00584880"/>
    <w:rsid w:val="005860F1"/>
    <w:rsid w:val="0058776A"/>
    <w:rsid w:val="005916FA"/>
    <w:rsid w:val="00596965"/>
    <w:rsid w:val="005A4B0A"/>
    <w:rsid w:val="005B04DA"/>
    <w:rsid w:val="005B09B7"/>
    <w:rsid w:val="005B489F"/>
    <w:rsid w:val="005C07E4"/>
    <w:rsid w:val="005C0803"/>
    <w:rsid w:val="005C08C3"/>
    <w:rsid w:val="005C329E"/>
    <w:rsid w:val="005D0F4E"/>
    <w:rsid w:val="005E244B"/>
    <w:rsid w:val="005E24AD"/>
    <w:rsid w:val="005E5692"/>
    <w:rsid w:val="005E5832"/>
    <w:rsid w:val="005F3D4E"/>
    <w:rsid w:val="005F443D"/>
    <w:rsid w:val="005F4769"/>
    <w:rsid w:val="005F57ED"/>
    <w:rsid w:val="0061203E"/>
    <w:rsid w:val="00613139"/>
    <w:rsid w:val="00613B89"/>
    <w:rsid w:val="00615CD1"/>
    <w:rsid w:val="00615FD0"/>
    <w:rsid w:val="006177B1"/>
    <w:rsid w:val="006279E3"/>
    <w:rsid w:val="00632A0C"/>
    <w:rsid w:val="00634EBF"/>
    <w:rsid w:val="00642E7E"/>
    <w:rsid w:val="00656514"/>
    <w:rsid w:val="00657661"/>
    <w:rsid w:val="00657970"/>
    <w:rsid w:val="00657C53"/>
    <w:rsid w:val="00663ABC"/>
    <w:rsid w:val="00665768"/>
    <w:rsid w:val="00670464"/>
    <w:rsid w:val="00671648"/>
    <w:rsid w:val="00671B5C"/>
    <w:rsid w:val="00677FB7"/>
    <w:rsid w:val="00681016"/>
    <w:rsid w:val="0068311D"/>
    <w:rsid w:val="00686603"/>
    <w:rsid w:val="006A2F93"/>
    <w:rsid w:val="006A7BB5"/>
    <w:rsid w:val="006B0734"/>
    <w:rsid w:val="006B2615"/>
    <w:rsid w:val="006C699C"/>
    <w:rsid w:val="006D7AD1"/>
    <w:rsid w:val="006E0171"/>
    <w:rsid w:val="006E7585"/>
    <w:rsid w:val="006F0DBE"/>
    <w:rsid w:val="006F4768"/>
    <w:rsid w:val="006F4C5A"/>
    <w:rsid w:val="006F4FF6"/>
    <w:rsid w:val="0070023B"/>
    <w:rsid w:val="00702E28"/>
    <w:rsid w:val="00703BD5"/>
    <w:rsid w:val="0070688B"/>
    <w:rsid w:val="00706C1C"/>
    <w:rsid w:val="007113FF"/>
    <w:rsid w:val="00717E54"/>
    <w:rsid w:val="0072095D"/>
    <w:rsid w:val="00723F54"/>
    <w:rsid w:val="0073026D"/>
    <w:rsid w:val="007347FC"/>
    <w:rsid w:val="00735A8B"/>
    <w:rsid w:val="00736CF8"/>
    <w:rsid w:val="007432E1"/>
    <w:rsid w:val="00747825"/>
    <w:rsid w:val="0076124B"/>
    <w:rsid w:val="00764496"/>
    <w:rsid w:val="00772F18"/>
    <w:rsid w:val="007811F2"/>
    <w:rsid w:val="00785D5A"/>
    <w:rsid w:val="00787FC6"/>
    <w:rsid w:val="0079056E"/>
    <w:rsid w:val="0079209E"/>
    <w:rsid w:val="007A3E19"/>
    <w:rsid w:val="007A4EAA"/>
    <w:rsid w:val="007A4ED5"/>
    <w:rsid w:val="007A745A"/>
    <w:rsid w:val="007B20E0"/>
    <w:rsid w:val="007B2E8D"/>
    <w:rsid w:val="007B5FBF"/>
    <w:rsid w:val="007C174A"/>
    <w:rsid w:val="007E068C"/>
    <w:rsid w:val="007E5B5D"/>
    <w:rsid w:val="007E6C38"/>
    <w:rsid w:val="007E744E"/>
    <w:rsid w:val="007F277B"/>
    <w:rsid w:val="007F590E"/>
    <w:rsid w:val="007F5E2E"/>
    <w:rsid w:val="0080497E"/>
    <w:rsid w:val="008052E6"/>
    <w:rsid w:val="00805FC2"/>
    <w:rsid w:val="00806789"/>
    <w:rsid w:val="00812864"/>
    <w:rsid w:val="0081754D"/>
    <w:rsid w:val="00817D39"/>
    <w:rsid w:val="0082155E"/>
    <w:rsid w:val="00840972"/>
    <w:rsid w:val="008550E7"/>
    <w:rsid w:val="008624CF"/>
    <w:rsid w:val="00866F97"/>
    <w:rsid w:val="0087196F"/>
    <w:rsid w:val="008723AA"/>
    <w:rsid w:val="00876E15"/>
    <w:rsid w:val="00886DAE"/>
    <w:rsid w:val="00891930"/>
    <w:rsid w:val="0089311A"/>
    <w:rsid w:val="00894013"/>
    <w:rsid w:val="00894F49"/>
    <w:rsid w:val="00896EF2"/>
    <w:rsid w:val="008A010A"/>
    <w:rsid w:val="008A09C6"/>
    <w:rsid w:val="008B0143"/>
    <w:rsid w:val="008B3AD3"/>
    <w:rsid w:val="008B7790"/>
    <w:rsid w:val="008C40F0"/>
    <w:rsid w:val="008C5229"/>
    <w:rsid w:val="008C685C"/>
    <w:rsid w:val="008D43DC"/>
    <w:rsid w:val="008E340E"/>
    <w:rsid w:val="008E5006"/>
    <w:rsid w:val="008E73D4"/>
    <w:rsid w:val="008F7D6A"/>
    <w:rsid w:val="009049DE"/>
    <w:rsid w:val="00905715"/>
    <w:rsid w:val="009061CF"/>
    <w:rsid w:val="00907DD4"/>
    <w:rsid w:val="00913344"/>
    <w:rsid w:val="0091543B"/>
    <w:rsid w:val="00915C08"/>
    <w:rsid w:val="0092312C"/>
    <w:rsid w:val="009238D4"/>
    <w:rsid w:val="009240E1"/>
    <w:rsid w:val="00927FCE"/>
    <w:rsid w:val="00931C03"/>
    <w:rsid w:val="0093221E"/>
    <w:rsid w:val="00932C33"/>
    <w:rsid w:val="00933640"/>
    <w:rsid w:val="00937283"/>
    <w:rsid w:val="00941CEB"/>
    <w:rsid w:val="00944A19"/>
    <w:rsid w:val="00946FC2"/>
    <w:rsid w:val="0095284C"/>
    <w:rsid w:val="00953569"/>
    <w:rsid w:val="009668A1"/>
    <w:rsid w:val="00971497"/>
    <w:rsid w:val="00972906"/>
    <w:rsid w:val="00974C23"/>
    <w:rsid w:val="0097707C"/>
    <w:rsid w:val="0098002E"/>
    <w:rsid w:val="00983036"/>
    <w:rsid w:val="00994E56"/>
    <w:rsid w:val="009967F9"/>
    <w:rsid w:val="009A1EF2"/>
    <w:rsid w:val="009A70D8"/>
    <w:rsid w:val="009A7C96"/>
    <w:rsid w:val="009B48FB"/>
    <w:rsid w:val="009B5284"/>
    <w:rsid w:val="009B557C"/>
    <w:rsid w:val="009B7EDC"/>
    <w:rsid w:val="009C1A58"/>
    <w:rsid w:val="009C2C30"/>
    <w:rsid w:val="009C5878"/>
    <w:rsid w:val="009C696B"/>
    <w:rsid w:val="009D05CD"/>
    <w:rsid w:val="009D233F"/>
    <w:rsid w:val="009D3921"/>
    <w:rsid w:val="009D73D7"/>
    <w:rsid w:val="009D7889"/>
    <w:rsid w:val="009E3FA8"/>
    <w:rsid w:val="009E5252"/>
    <w:rsid w:val="009E7E05"/>
    <w:rsid w:val="00A11175"/>
    <w:rsid w:val="00A149DA"/>
    <w:rsid w:val="00A208F1"/>
    <w:rsid w:val="00A26829"/>
    <w:rsid w:val="00A30110"/>
    <w:rsid w:val="00A317E2"/>
    <w:rsid w:val="00A33535"/>
    <w:rsid w:val="00A35D4B"/>
    <w:rsid w:val="00A46206"/>
    <w:rsid w:val="00A544FF"/>
    <w:rsid w:val="00A5522D"/>
    <w:rsid w:val="00A5543A"/>
    <w:rsid w:val="00A6547E"/>
    <w:rsid w:val="00A76AD7"/>
    <w:rsid w:val="00A81DEB"/>
    <w:rsid w:val="00A82866"/>
    <w:rsid w:val="00A95E5D"/>
    <w:rsid w:val="00A97165"/>
    <w:rsid w:val="00AA5217"/>
    <w:rsid w:val="00AB1667"/>
    <w:rsid w:val="00AC3D38"/>
    <w:rsid w:val="00AD2EF7"/>
    <w:rsid w:val="00AD36F9"/>
    <w:rsid w:val="00AE3481"/>
    <w:rsid w:val="00AE5868"/>
    <w:rsid w:val="00AF6842"/>
    <w:rsid w:val="00AF7A53"/>
    <w:rsid w:val="00B033FA"/>
    <w:rsid w:val="00B055D6"/>
    <w:rsid w:val="00B05A0E"/>
    <w:rsid w:val="00B136BA"/>
    <w:rsid w:val="00B25B7F"/>
    <w:rsid w:val="00B306A8"/>
    <w:rsid w:val="00B5486F"/>
    <w:rsid w:val="00B56D08"/>
    <w:rsid w:val="00B60F5F"/>
    <w:rsid w:val="00B61231"/>
    <w:rsid w:val="00B6315B"/>
    <w:rsid w:val="00B8521F"/>
    <w:rsid w:val="00B9123C"/>
    <w:rsid w:val="00B92A85"/>
    <w:rsid w:val="00B947DD"/>
    <w:rsid w:val="00B95A4C"/>
    <w:rsid w:val="00BA1B5A"/>
    <w:rsid w:val="00BA58B4"/>
    <w:rsid w:val="00BB0581"/>
    <w:rsid w:val="00BB2BCF"/>
    <w:rsid w:val="00BB6DEE"/>
    <w:rsid w:val="00BC0544"/>
    <w:rsid w:val="00BC0A2B"/>
    <w:rsid w:val="00BC6C76"/>
    <w:rsid w:val="00BC759C"/>
    <w:rsid w:val="00BD5E63"/>
    <w:rsid w:val="00BE63B5"/>
    <w:rsid w:val="00BF1532"/>
    <w:rsid w:val="00BF47D6"/>
    <w:rsid w:val="00BF4D2A"/>
    <w:rsid w:val="00BF7A51"/>
    <w:rsid w:val="00C0177F"/>
    <w:rsid w:val="00C0383D"/>
    <w:rsid w:val="00C11A87"/>
    <w:rsid w:val="00C15707"/>
    <w:rsid w:val="00C20232"/>
    <w:rsid w:val="00C23E77"/>
    <w:rsid w:val="00C3647D"/>
    <w:rsid w:val="00C425C8"/>
    <w:rsid w:val="00C42FBC"/>
    <w:rsid w:val="00C43845"/>
    <w:rsid w:val="00C47107"/>
    <w:rsid w:val="00C4783B"/>
    <w:rsid w:val="00C52CBC"/>
    <w:rsid w:val="00C57526"/>
    <w:rsid w:val="00C615A1"/>
    <w:rsid w:val="00C62598"/>
    <w:rsid w:val="00C656B4"/>
    <w:rsid w:val="00C66454"/>
    <w:rsid w:val="00C77927"/>
    <w:rsid w:val="00C84773"/>
    <w:rsid w:val="00C94484"/>
    <w:rsid w:val="00C97ADD"/>
    <w:rsid w:val="00CB65E2"/>
    <w:rsid w:val="00CC0EA6"/>
    <w:rsid w:val="00CC3179"/>
    <w:rsid w:val="00CC4A04"/>
    <w:rsid w:val="00CC6AF3"/>
    <w:rsid w:val="00CD6E66"/>
    <w:rsid w:val="00CE0B71"/>
    <w:rsid w:val="00CE4FA4"/>
    <w:rsid w:val="00CE6165"/>
    <w:rsid w:val="00CF1B23"/>
    <w:rsid w:val="00CF1B7B"/>
    <w:rsid w:val="00D01DC3"/>
    <w:rsid w:val="00D05A61"/>
    <w:rsid w:val="00D062FE"/>
    <w:rsid w:val="00D06C0D"/>
    <w:rsid w:val="00D122B1"/>
    <w:rsid w:val="00D13E40"/>
    <w:rsid w:val="00D14487"/>
    <w:rsid w:val="00D15267"/>
    <w:rsid w:val="00D155B7"/>
    <w:rsid w:val="00D22239"/>
    <w:rsid w:val="00D226A2"/>
    <w:rsid w:val="00D228C4"/>
    <w:rsid w:val="00D310E0"/>
    <w:rsid w:val="00D31D54"/>
    <w:rsid w:val="00D339F3"/>
    <w:rsid w:val="00D3770B"/>
    <w:rsid w:val="00D37E9D"/>
    <w:rsid w:val="00D40BBF"/>
    <w:rsid w:val="00D42841"/>
    <w:rsid w:val="00D428E6"/>
    <w:rsid w:val="00D435C2"/>
    <w:rsid w:val="00D52D30"/>
    <w:rsid w:val="00D55E4A"/>
    <w:rsid w:val="00D57E24"/>
    <w:rsid w:val="00D605F1"/>
    <w:rsid w:val="00D612DA"/>
    <w:rsid w:val="00D61CB1"/>
    <w:rsid w:val="00D61D78"/>
    <w:rsid w:val="00D6466B"/>
    <w:rsid w:val="00D83F6E"/>
    <w:rsid w:val="00D856CF"/>
    <w:rsid w:val="00D87589"/>
    <w:rsid w:val="00D95F0B"/>
    <w:rsid w:val="00D97260"/>
    <w:rsid w:val="00DA6141"/>
    <w:rsid w:val="00DA77B4"/>
    <w:rsid w:val="00DB1E70"/>
    <w:rsid w:val="00DB54A6"/>
    <w:rsid w:val="00DB75E3"/>
    <w:rsid w:val="00DC1610"/>
    <w:rsid w:val="00DC444F"/>
    <w:rsid w:val="00DC615A"/>
    <w:rsid w:val="00DD1C0F"/>
    <w:rsid w:val="00DD1D0D"/>
    <w:rsid w:val="00DD34A7"/>
    <w:rsid w:val="00DE46E4"/>
    <w:rsid w:val="00DE701E"/>
    <w:rsid w:val="00DF5275"/>
    <w:rsid w:val="00E00082"/>
    <w:rsid w:val="00E06D86"/>
    <w:rsid w:val="00E102C8"/>
    <w:rsid w:val="00E13AB3"/>
    <w:rsid w:val="00E158BF"/>
    <w:rsid w:val="00E15F62"/>
    <w:rsid w:val="00E36E88"/>
    <w:rsid w:val="00E443FB"/>
    <w:rsid w:val="00E45AF9"/>
    <w:rsid w:val="00E4664E"/>
    <w:rsid w:val="00E5127C"/>
    <w:rsid w:val="00E5640B"/>
    <w:rsid w:val="00E60CEB"/>
    <w:rsid w:val="00E61E64"/>
    <w:rsid w:val="00E631A7"/>
    <w:rsid w:val="00E66D9A"/>
    <w:rsid w:val="00E704EA"/>
    <w:rsid w:val="00E772A3"/>
    <w:rsid w:val="00E839BD"/>
    <w:rsid w:val="00E87485"/>
    <w:rsid w:val="00E87E1D"/>
    <w:rsid w:val="00E91698"/>
    <w:rsid w:val="00E9731E"/>
    <w:rsid w:val="00EB1D85"/>
    <w:rsid w:val="00EB3FE6"/>
    <w:rsid w:val="00EC06E7"/>
    <w:rsid w:val="00ED7CE3"/>
    <w:rsid w:val="00EE08AF"/>
    <w:rsid w:val="00EF0843"/>
    <w:rsid w:val="00EF2A95"/>
    <w:rsid w:val="00EF5817"/>
    <w:rsid w:val="00F02BB9"/>
    <w:rsid w:val="00F131EE"/>
    <w:rsid w:val="00F14249"/>
    <w:rsid w:val="00F16A54"/>
    <w:rsid w:val="00F2036A"/>
    <w:rsid w:val="00F23577"/>
    <w:rsid w:val="00F26D99"/>
    <w:rsid w:val="00F31DA9"/>
    <w:rsid w:val="00F377AA"/>
    <w:rsid w:val="00F401C5"/>
    <w:rsid w:val="00F47D61"/>
    <w:rsid w:val="00F561FB"/>
    <w:rsid w:val="00F6043F"/>
    <w:rsid w:val="00F654D5"/>
    <w:rsid w:val="00F65B81"/>
    <w:rsid w:val="00F65CA6"/>
    <w:rsid w:val="00F709B1"/>
    <w:rsid w:val="00F73A4B"/>
    <w:rsid w:val="00F7437A"/>
    <w:rsid w:val="00F75327"/>
    <w:rsid w:val="00F77AE9"/>
    <w:rsid w:val="00F85B71"/>
    <w:rsid w:val="00F92645"/>
    <w:rsid w:val="00F92DEB"/>
    <w:rsid w:val="00F9317B"/>
    <w:rsid w:val="00F936CB"/>
    <w:rsid w:val="00F9635A"/>
    <w:rsid w:val="00FA3CE3"/>
    <w:rsid w:val="00FA3FC3"/>
    <w:rsid w:val="00FA6807"/>
    <w:rsid w:val="00FC3ECE"/>
    <w:rsid w:val="00FC403D"/>
    <w:rsid w:val="00FE1B47"/>
    <w:rsid w:val="00FF2207"/>
    <w:rsid w:val="00FF39DC"/>
    <w:rsid w:val="00FF72C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9C7A20"/>
  <w15:docId w15:val="{A70E4EC1-E6FD-4579-9B88-1F14EB20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114"/>
  </w:style>
  <w:style w:type="paragraph" w:styleId="Heading1">
    <w:name w:val="heading 1"/>
    <w:basedOn w:val="Normal"/>
    <w:next w:val="Normal"/>
    <w:qFormat/>
    <w:rsid w:val="003028A7"/>
    <w:pPr>
      <w:keepNext/>
      <w:outlineLvl w:val="0"/>
    </w:pPr>
    <w:rPr>
      <w:rFonts w:ascii="Gill Sans MT Condensed" w:hAnsi="Gill Sans MT Condensed"/>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114"/>
    <w:rPr>
      <w:color w:val="0000FF"/>
      <w:u w:val="single"/>
    </w:rPr>
  </w:style>
  <w:style w:type="table" w:styleId="TableGrid">
    <w:name w:val="Table Grid"/>
    <w:basedOn w:val="TableNormal"/>
    <w:rsid w:val="000B1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82155E"/>
    <w:pPr>
      <w:ind w:left="720"/>
      <w:contextualSpacing/>
    </w:pPr>
  </w:style>
  <w:style w:type="paragraph" w:styleId="Header">
    <w:name w:val="header"/>
    <w:basedOn w:val="Normal"/>
    <w:link w:val="HeaderChar"/>
    <w:unhideWhenUsed/>
    <w:rsid w:val="009D7889"/>
    <w:pPr>
      <w:tabs>
        <w:tab w:val="center" w:pos="4320"/>
        <w:tab w:val="right" w:pos="8640"/>
      </w:tabs>
    </w:pPr>
  </w:style>
  <w:style w:type="character" w:customStyle="1" w:styleId="HeaderChar">
    <w:name w:val="Header Char"/>
    <w:basedOn w:val="DefaultParagraphFont"/>
    <w:link w:val="Header"/>
    <w:rsid w:val="009D7889"/>
  </w:style>
  <w:style w:type="paragraph" w:styleId="Footer">
    <w:name w:val="footer"/>
    <w:basedOn w:val="Normal"/>
    <w:link w:val="FooterChar"/>
    <w:unhideWhenUsed/>
    <w:rsid w:val="009D7889"/>
    <w:pPr>
      <w:tabs>
        <w:tab w:val="center" w:pos="4320"/>
        <w:tab w:val="right" w:pos="8640"/>
      </w:tabs>
    </w:pPr>
  </w:style>
  <w:style w:type="character" w:customStyle="1" w:styleId="FooterChar">
    <w:name w:val="Footer Char"/>
    <w:basedOn w:val="DefaultParagraphFont"/>
    <w:link w:val="Footer"/>
    <w:rsid w:val="009D7889"/>
  </w:style>
  <w:style w:type="paragraph" w:customStyle="1" w:styleId="xmsonormal">
    <w:name w:val="x_msonormal"/>
    <w:basedOn w:val="Normal"/>
    <w:rsid w:val="00BE63B5"/>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78437">
      <w:bodyDiv w:val="1"/>
      <w:marLeft w:val="0"/>
      <w:marRight w:val="0"/>
      <w:marTop w:val="0"/>
      <w:marBottom w:val="0"/>
      <w:divBdr>
        <w:top w:val="none" w:sz="0" w:space="0" w:color="auto"/>
        <w:left w:val="none" w:sz="0" w:space="0" w:color="auto"/>
        <w:bottom w:val="none" w:sz="0" w:space="0" w:color="auto"/>
        <w:right w:val="none" w:sz="0" w:space="0" w:color="auto"/>
      </w:divBdr>
    </w:div>
    <w:div w:id="43117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iw.edu/academics/academicpolici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CBFC-4950-4AA9-9765-A0D225FD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University of the Incarnate Word</vt:lpstr>
    </vt:vector>
  </TitlesOfParts>
  <Company>Incarnate Word</Company>
  <LinksUpToDate>false</LinksUpToDate>
  <CharactersWithSpaces>8508</CharactersWithSpaces>
  <SharedDoc>false</SharedDoc>
  <HLinks>
    <vt:vector size="6" baseType="variant">
      <vt:variant>
        <vt:i4>7471201</vt:i4>
      </vt:variant>
      <vt:variant>
        <vt:i4>0</vt:i4>
      </vt:variant>
      <vt:variant>
        <vt:i4>0</vt:i4>
      </vt:variant>
      <vt:variant>
        <vt:i4>5</vt:i4>
      </vt:variant>
      <vt:variant>
        <vt:lpwstr>https://www.uiw.edu/academics/academicpolicies.html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Incarnate Word</dc:title>
  <dc:subject/>
  <dc:creator>laptop</dc:creator>
  <cp:keywords/>
  <dc:description/>
  <cp:lastModifiedBy>Li, Jingtian</cp:lastModifiedBy>
  <cp:revision>18</cp:revision>
  <dcterms:created xsi:type="dcterms:W3CDTF">2024-08-17T12:48:00Z</dcterms:created>
  <dcterms:modified xsi:type="dcterms:W3CDTF">2024-08-24T00:23:00Z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1495f34892655473248002635b4b45cff33ddc3b06306f9ec8f9f4cba76fe080</vt:lpwstr>
  </property>
</Properties>
</file>